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ED" w:rsidRPr="007F0648" w:rsidRDefault="00D218ED" w:rsidP="005C6038">
      <w:pPr>
        <w:outlineLvl w:val="0"/>
        <w:rPr>
          <w:b/>
          <w:sz w:val="22"/>
          <w:szCs w:val="22"/>
        </w:rPr>
      </w:pPr>
      <w:r w:rsidRPr="00557182">
        <w:rPr>
          <w:b/>
          <w:sz w:val="22"/>
          <w:szCs w:val="22"/>
        </w:rPr>
        <w:t xml:space="preserve">ECONOMIC </w:t>
      </w:r>
      <w:r w:rsidRPr="007F0648">
        <w:rPr>
          <w:b/>
          <w:sz w:val="22"/>
          <w:szCs w:val="22"/>
        </w:rPr>
        <w:t>DEVELOPMENT COMMITTEE MEETING</w:t>
      </w:r>
    </w:p>
    <w:p w:rsidR="00D218ED" w:rsidRPr="007F0648" w:rsidRDefault="00C43797" w:rsidP="005C6038">
      <w:pPr>
        <w:rPr>
          <w:b/>
          <w:sz w:val="22"/>
          <w:szCs w:val="22"/>
        </w:rPr>
      </w:pPr>
      <w:r w:rsidRPr="007F0648">
        <w:rPr>
          <w:b/>
          <w:sz w:val="22"/>
          <w:szCs w:val="22"/>
        </w:rPr>
        <w:t>FRIDAY</w:t>
      </w:r>
      <w:r w:rsidR="004A414D" w:rsidRPr="007F0648">
        <w:rPr>
          <w:b/>
          <w:sz w:val="22"/>
          <w:szCs w:val="22"/>
        </w:rPr>
        <w:t>,</w:t>
      </w:r>
      <w:r w:rsidR="00847C39" w:rsidRPr="007F0648">
        <w:rPr>
          <w:b/>
          <w:sz w:val="22"/>
          <w:szCs w:val="22"/>
        </w:rPr>
        <w:t xml:space="preserve"> </w:t>
      </w:r>
      <w:r w:rsidR="005349D6" w:rsidRPr="007F0648">
        <w:rPr>
          <w:b/>
          <w:sz w:val="22"/>
          <w:szCs w:val="22"/>
        </w:rPr>
        <w:t>JANUARY 3, 2020</w:t>
      </w:r>
      <w:r w:rsidR="0014407F" w:rsidRPr="007F0648">
        <w:rPr>
          <w:b/>
          <w:sz w:val="22"/>
          <w:szCs w:val="22"/>
        </w:rPr>
        <w:t xml:space="preserve"> </w:t>
      </w:r>
    </w:p>
    <w:p w:rsidR="00D218ED" w:rsidRPr="007F0648" w:rsidRDefault="00C43797" w:rsidP="005C6038">
      <w:pPr>
        <w:rPr>
          <w:b/>
          <w:sz w:val="22"/>
          <w:szCs w:val="22"/>
        </w:rPr>
      </w:pPr>
      <w:r w:rsidRPr="007F0648">
        <w:rPr>
          <w:b/>
          <w:sz w:val="22"/>
          <w:szCs w:val="22"/>
        </w:rPr>
        <w:t>8</w:t>
      </w:r>
      <w:r w:rsidR="00D218ED" w:rsidRPr="007F0648">
        <w:rPr>
          <w:b/>
          <w:sz w:val="22"/>
          <w:szCs w:val="22"/>
        </w:rPr>
        <w:t xml:space="preserve">:00 </w:t>
      </w:r>
      <w:r w:rsidRPr="007F0648">
        <w:rPr>
          <w:b/>
          <w:sz w:val="22"/>
          <w:szCs w:val="22"/>
        </w:rPr>
        <w:t>A</w:t>
      </w:r>
      <w:r w:rsidR="00D218ED" w:rsidRPr="007F0648">
        <w:rPr>
          <w:b/>
          <w:sz w:val="22"/>
          <w:szCs w:val="22"/>
        </w:rPr>
        <w:t>.M., ALLOUEZ VILLAGE HALL</w:t>
      </w:r>
    </w:p>
    <w:p w:rsidR="00D218ED" w:rsidRPr="007F0648" w:rsidRDefault="00D218ED" w:rsidP="005C6038">
      <w:pPr>
        <w:jc w:val="center"/>
        <w:rPr>
          <w:sz w:val="22"/>
          <w:szCs w:val="22"/>
        </w:rPr>
      </w:pPr>
    </w:p>
    <w:p w:rsidR="005C6038" w:rsidRPr="007F0648" w:rsidRDefault="005C6038" w:rsidP="005C6038">
      <w:pPr>
        <w:jc w:val="center"/>
        <w:rPr>
          <w:sz w:val="22"/>
          <w:szCs w:val="22"/>
        </w:rPr>
      </w:pPr>
    </w:p>
    <w:p w:rsidR="00E807A4" w:rsidRPr="007F0648" w:rsidRDefault="00047055" w:rsidP="005C6038">
      <w:pPr>
        <w:rPr>
          <w:sz w:val="22"/>
          <w:szCs w:val="22"/>
          <w:u w:val="single"/>
        </w:rPr>
      </w:pPr>
      <w:r w:rsidRPr="007F0648">
        <w:rPr>
          <w:sz w:val="22"/>
          <w:szCs w:val="22"/>
          <w:u w:val="single"/>
        </w:rPr>
        <w:t>CALL TO ORDER / ROLL CALL</w:t>
      </w:r>
    </w:p>
    <w:p w:rsidR="00E807A4" w:rsidRPr="007F0648" w:rsidRDefault="00E807A4" w:rsidP="005C6038">
      <w:pPr>
        <w:ind w:left="720"/>
        <w:rPr>
          <w:sz w:val="22"/>
          <w:szCs w:val="22"/>
        </w:rPr>
      </w:pPr>
    </w:p>
    <w:p w:rsidR="00E807A4" w:rsidRPr="007F0648" w:rsidRDefault="005349D6" w:rsidP="00912336">
      <w:pPr>
        <w:ind w:left="720"/>
        <w:rPr>
          <w:sz w:val="22"/>
          <w:szCs w:val="22"/>
        </w:rPr>
      </w:pPr>
      <w:r w:rsidRPr="007F0648">
        <w:rPr>
          <w:sz w:val="22"/>
          <w:szCs w:val="22"/>
        </w:rPr>
        <w:t>Dart</w:t>
      </w:r>
      <w:r w:rsidR="00E807A4" w:rsidRPr="007F0648">
        <w:rPr>
          <w:sz w:val="22"/>
          <w:szCs w:val="22"/>
        </w:rPr>
        <w:t xml:space="preserve"> called the meeting to order at </w:t>
      </w:r>
      <w:r w:rsidR="008629BC" w:rsidRPr="007F0648">
        <w:rPr>
          <w:sz w:val="22"/>
          <w:szCs w:val="22"/>
        </w:rPr>
        <w:t>8:0</w:t>
      </w:r>
      <w:r w:rsidRPr="007F0648">
        <w:rPr>
          <w:sz w:val="22"/>
          <w:szCs w:val="22"/>
        </w:rPr>
        <w:t>6</w:t>
      </w:r>
      <w:r w:rsidR="00C267CB" w:rsidRPr="007F0648">
        <w:rPr>
          <w:sz w:val="22"/>
          <w:szCs w:val="22"/>
        </w:rPr>
        <w:t xml:space="preserve"> </w:t>
      </w:r>
      <w:r w:rsidR="00E807A4" w:rsidRPr="007F0648">
        <w:rPr>
          <w:sz w:val="22"/>
          <w:szCs w:val="22"/>
        </w:rPr>
        <w:t>a</w:t>
      </w:r>
      <w:r w:rsidR="008629BC" w:rsidRPr="007F0648">
        <w:rPr>
          <w:sz w:val="22"/>
          <w:szCs w:val="22"/>
        </w:rPr>
        <w:t>.</w:t>
      </w:r>
      <w:r w:rsidR="00E807A4" w:rsidRPr="007F0648">
        <w:rPr>
          <w:sz w:val="22"/>
          <w:szCs w:val="22"/>
        </w:rPr>
        <w:t>m</w:t>
      </w:r>
      <w:r w:rsidR="008629BC" w:rsidRPr="007F0648">
        <w:rPr>
          <w:sz w:val="22"/>
          <w:szCs w:val="22"/>
        </w:rPr>
        <w:t>.</w:t>
      </w:r>
      <w:r w:rsidRPr="007F0648">
        <w:rPr>
          <w:sz w:val="22"/>
          <w:szCs w:val="22"/>
        </w:rPr>
        <w:t xml:space="preserve"> (in the absence of </w:t>
      </w:r>
      <w:r w:rsidR="001C6884" w:rsidRPr="007F0648">
        <w:rPr>
          <w:sz w:val="22"/>
          <w:szCs w:val="22"/>
        </w:rPr>
        <w:t xml:space="preserve">Chair </w:t>
      </w:r>
      <w:r w:rsidRPr="007F0648">
        <w:rPr>
          <w:sz w:val="22"/>
          <w:szCs w:val="22"/>
        </w:rPr>
        <w:t>Engebretson)</w:t>
      </w:r>
    </w:p>
    <w:p w:rsidR="00E807A4" w:rsidRPr="007F0648" w:rsidRDefault="00E807A4" w:rsidP="00912336">
      <w:pPr>
        <w:ind w:left="1440"/>
        <w:rPr>
          <w:sz w:val="22"/>
          <w:szCs w:val="22"/>
        </w:rPr>
      </w:pPr>
    </w:p>
    <w:p w:rsidR="00E807A4" w:rsidRPr="007F0648" w:rsidRDefault="00E807A4" w:rsidP="00912336">
      <w:pPr>
        <w:ind w:left="720"/>
        <w:rPr>
          <w:sz w:val="22"/>
          <w:szCs w:val="22"/>
        </w:rPr>
      </w:pPr>
      <w:r w:rsidRPr="007F0648">
        <w:rPr>
          <w:sz w:val="22"/>
          <w:szCs w:val="22"/>
        </w:rPr>
        <w:t>Present:</w:t>
      </w:r>
      <w:r w:rsidR="008629BC" w:rsidRPr="007F0648">
        <w:rPr>
          <w:sz w:val="22"/>
          <w:szCs w:val="22"/>
        </w:rPr>
        <w:t xml:space="preserve">  </w:t>
      </w:r>
      <w:r w:rsidR="005C6038" w:rsidRPr="007F0648">
        <w:rPr>
          <w:sz w:val="22"/>
          <w:szCs w:val="22"/>
        </w:rPr>
        <w:tab/>
      </w:r>
      <w:r w:rsidR="00F200D5" w:rsidRPr="007F0648">
        <w:rPr>
          <w:sz w:val="22"/>
          <w:szCs w:val="22"/>
        </w:rPr>
        <w:t xml:space="preserve">Dart, Erwin, </w:t>
      </w:r>
      <w:proofErr w:type="spellStart"/>
      <w:r w:rsidR="005349D6" w:rsidRPr="007F0648">
        <w:rPr>
          <w:sz w:val="22"/>
          <w:szCs w:val="22"/>
        </w:rPr>
        <w:t>Geimer</w:t>
      </w:r>
      <w:proofErr w:type="spellEnd"/>
      <w:r w:rsidR="005349D6" w:rsidRPr="007F0648">
        <w:rPr>
          <w:sz w:val="22"/>
          <w:szCs w:val="22"/>
        </w:rPr>
        <w:t xml:space="preserve">, </w:t>
      </w:r>
      <w:r w:rsidR="008629BC" w:rsidRPr="007F0648">
        <w:rPr>
          <w:sz w:val="22"/>
          <w:szCs w:val="22"/>
        </w:rPr>
        <w:t xml:space="preserve">Schumacher, </w:t>
      </w:r>
      <w:proofErr w:type="spellStart"/>
      <w:r w:rsidR="008629BC" w:rsidRPr="007F0648">
        <w:rPr>
          <w:sz w:val="22"/>
          <w:szCs w:val="22"/>
        </w:rPr>
        <w:t>Siminski</w:t>
      </w:r>
      <w:proofErr w:type="spellEnd"/>
      <w:r w:rsidR="005349D6" w:rsidRPr="007F0648">
        <w:rPr>
          <w:sz w:val="22"/>
          <w:szCs w:val="22"/>
        </w:rPr>
        <w:t xml:space="preserve"> </w:t>
      </w:r>
    </w:p>
    <w:p w:rsidR="005C62AD" w:rsidRPr="007F0648" w:rsidRDefault="005C62AD" w:rsidP="00912336">
      <w:pPr>
        <w:ind w:left="720"/>
        <w:rPr>
          <w:sz w:val="22"/>
          <w:szCs w:val="22"/>
        </w:rPr>
      </w:pPr>
      <w:r w:rsidRPr="007F0648">
        <w:rPr>
          <w:sz w:val="22"/>
          <w:szCs w:val="22"/>
        </w:rPr>
        <w:t>Excused:</w:t>
      </w:r>
      <w:r w:rsidRPr="007F0648">
        <w:rPr>
          <w:sz w:val="22"/>
          <w:szCs w:val="22"/>
        </w:rPr>
        <w:tab/>
      </w:r>
      <w:proofErr w:type="spellStart"/>
      <w:r w:rsidR="005349D6" w:rsidRPr="007F0648">
        <w:rPr>
          <w:sz w:val="22"/>
          <w:szCs w:val="22"/>
        </w:rPr>
        <w:t>Engebretson</w:t>
      </w:r>
      <w:proofErr w:type="spellEnd"/>
      <w:r w:rsidR="005349D6" w:rsidRPr="007F0648">
        <w:rPr>
          <w:sz w:val="22"/>
          <w:szCs w:val="22"/>
        </w:rPr>
        <w:t xml:space="preserve">, </w:t>
      </w:r>
      <w:proofErr w:type="spellStart"/>
      <w:r w:rsidRPr="007F0648">
        <w:rPr>
          <w:sz w:val="22"/>
          <w:szCs w:val="22"/>
        </w:rPr>
        <w:t>Fabry</w:t>
      </w:r>
      <w:proofErr w:type="spellEnd"/>
      <w:r w:rsidR="005349D6" w:rsidRPr="007F0648">
        <w:rPr>
          <w:sz w:val="22"/>
          <w:szCs w:val="22"/>
        </w:rPr>
        <w:t xml:space="preserve">, </w:t>
      </w:r>
      <w:proofErr w:type="spellStart"/>
      <w:r w:rsidR="00F200D5" w:rsidRPr="007F0648">
        <w:rPr>
          <w:sz w:val="22"/>
          <w:szCs w:val="22"/>
        </w:rPr>
        <w:t>Honold</w:t>
      </w:r>
      <w:proofErr w:type="spellEnd"/>
    </w:p>
    <w:p w:rsidR="008C1281" w:rsidRPr="007F0648" w:rsidRDefault="00E807A4" w:rsidP="00912336">
      <w:pPr>
        <w:ind w:left="720"/>
        <w:rPr>
          <w:sz w:val="22"/>
          <w:szCs w:val="22"/>
        </w:rPr>
      </w:pPr>
      <w:r w:rsidRPr="007F0648">
        <w:rPr>
          <w:sz w:val="22"/>
          <w:szCs w:val="22"/>
        </w:rPr>
        <w:t>Also Present:</w:t>
      </w:r>
      <w:r w:rsidR="008629BC" w:rsidRPr="007F0648">
        <w:rPr>
          <w:sz w:val="22"/>
          <w:szCs w:val="22"/>
        </w:rPr>
        <w:t xml:space="preserve">  </w:t>
      </w:r>
      <w:r w:rsidR="005C6038" w:rsidRPr="007F0648">
        <w:rPr>
          <w:sz w:val="22"/>
          <w:szCs w:val="22"/>
        </w:rPr>
        <w:tab/>
      </w:r>
      <w:r w:rsidR="005349D6" w:rsidRPr="007F0648">
        <w:rPr>
          <w:sz w:val="22"/>
          <w:szCs w:val="22"/>
        </w:rPr>
        <w:t xml:space="preserve">Beauchamp, </w:t>
      </w:r>
      <w:r w:rsidR="00F200D5" w:rsidRPr="007F0648">
        <w:rPr>
          <w:sz w:val="22"/>
          <w:szCs w:val="22"/>
        </w:rPr>
        <w:t>Fuller</w:t>
      </w:r>
      <w:r w:rsidR="005349D6" w:rsidRPr="007F0648">
        <w:rPr>
          <w:sz w:val="22"/>
          <w:szCs w:val="22"/>
        </w:rPr>
        <w:t>, Lange</w:t>
      </w:r>
    </w:p>
    <w:p w:rsidR="003A5CCE" w:rsidRPr="007F0648" w:rsidRDefault="003A5CCE" w:rsidP="005C6038">
      <w:pPr>
        <w:ind w:left="720"/>
        <w:rPr>
          <w:sz w:val="22"/>
          <w:szCs w:val="22"/>
        </w:rPr>
      </w:pPr>
    </w:p>
    <w:p w:rsidR="006263B4" w:rsidRPr="007F0648" w:rsidRDefault="006263B4" w:rsidP="005C6038">
      <w:pPr>
        <w:rPr>
          <w:sz w:val="22"/>
          <w:szCs w:val="22"/>
          <w:u w:val="single"/>
        </w:rPr>
      </w:pPr>
    </w:p>
    <w:p w:rsidR="00E807A4" w:rsidRPr="007F0648" w:rsidRDefault="00047055" w:rsidP="005C6038">
      <w:pPr>
        <w:rPr>
          <w:sz w:val="22"/>
          <w:szCs w:val="22"/>
          <w:u w:val="single"/>
        </w:rPr>
      </w:pPr>
      <w:r w:rsidRPr="007F0648">
        <w:rPr>
          <w:sz w:val="22"/>
          <w:szCs w:val="22"/>
          <w:u w:val="single"/>
        </w:rPr>
        <w:t>MODIFY / ADOPT AGENDA</w:t>
      </w:r>
    </w:p>
    <w:p w:rsidR="00E807A4" w:rsidRPr="007F0648" w:rsidRDefault="00E807A4" w:rsidP="005C6038">
      <w:pPr>
        <w:rPr>
          <w:sz w:val="22"/>
          <w:szCs w:val="22"/>
        </w:rPr>
      </w:pPr>
    </w:p>
    <w:p w:rsidR="00047055" w:rsidRPr="007F0648" w:rsidRDefault="006974DA" w:rsidP="00912336">
      <w:pPr>
        <w:ind w:left="720"/>
        <w:rPr>
          <w:b/>
          <w:sz w:val="22"/>
          <w:szCs w:val="22"/>
        </w:rPr>
      </w:pPr>
      <w:proofErr w:type="spellStart"/>
      <w:r w:rsidRPr="007F0648">
        <w:rPr>
          <w:b/>
          <w:sz w:val="22"/>
          <w:szCs w:val="22"/>
        </w:rPr>
        <w:t>Siminski</w:t>
      </w:r>
      <w:proofErr w:type="spellEnd"/>
      <w:r w:rsidRPr="007F0648">
        <w:rPr>
          <w:b/>
          <w:sz w:val="22"/>
          <w:szCs w:val="22"/>
        </w:rPr>
        <w:t xml:space="preserve"> / Dart</w:t>
      </w:r>
      <w:r w:rsidR="00E807A4" w:rsidRPr="007F0648">
        <w:rPr>
          <w:b/>
          <w:sz w:val="22"/>
          <w:szCs w:val="22"/>
        </w:rPr>
        <w:t xml:space="preserve"> moved to adopt the agenda as presented.  Motion carried.</w:t>
      </w:r>
      <w:r w:rsidR="00047055" w:rsidRPr="007F0648">
        <w:rPr>
          <w:b/>
          <w:sz w:val="22"/>
          <w:szCs w:val="22"/>
        </w:rPr>
        <w:br/>
      </w:r>
    </w:p>
    <w:p w:rsidR="00CD77C0" w:rsidRPr="007F0648" w:rsidRDefault="00CD77C0" w:rsidP="005C6038">
      <w:pPr>
        <w:ind w:left="720"/>
        <w:rPr>
          <w:sz w:val="22"/>
          <w:szCs w:val="22"/>
        </w:rPr>
      </w:pPr>
    </w:p>
    <w:p w:rsidR="00047055" w:rsidRPr="007F0648" w:rsidRDefault="00847C39" w:rsidP="005C6038">
      <w:pPr>
        <w:outlineLvl w:val="0"/>
        <w:rPr>
          <w:sz w:val="22"/>
          <w:szCs w:val="22"/>
          <w:u w:val="single"/>
        </w:rPr>
      </w:pPr>
      <w:r w:rsidRPr="007F0648">
        <w:rPr>
          <w:sz w:val="22"/>
          <w:szCs w:val="22"/>
          <w:u w:val="single"/>
        </w:rPr>
        <w:t>APPROVAL OF THE MINUTES</w:t>
      </w:r>
      <w:r w:rsidR="00047055" w:rsidRPr="007F0648">
        <w:rPr>
          <w:sz w:val="22"/>
          <w:szCs w:val="22"/>
          <w:u w:val="single"/>
        </w:rPr>
        <w:t xml:space="preserve"> DATED</w:t>
      </w:r>
      <w:r w:rsidR="00100217" w:rsidRPr="007F0648">
        <w:rPr>
          <w:sz w:val="22"/>
          <w:szCs w:val="22"/>
          <w:u w:val="single"/>
        </w:rPr>
        <w:t xml:space="preserve"> </w:t>
      </w:r>
      <w:r w:rsidR="005349D6" w:rsidRPr="007F0648">
        <w:rPr>
          <w:sz w:val="22"/>
          <w:szCs w:val="22"/>
          <w:u w:val="single"/>
        </w:rPr>
        <w:t>DECEMBER 6</w:t>
      </w:r>
      <w:r w:rsidR="001C05C5" w:rsidRPr="007F0648">
        <w:rPr>
          <w:sz w:val="22"/>
          <w:szCs w:val="22"/>
          <w:u w:val="single"/>
        </w:rPr>
        <w:t>, 2019</w:t>
      </w:r>
      <w:r w:rsidR="0014407F" w:rsidRPr="007F0648">
        <w:rPr>
          <w:sz w:val="22"/>
          <w:szCs w:val="22"/>
          <w:u w:val="single"/>
        </w:rPr>
        <w:t xml:space="preserve"> </w:t>
      </w:r>
    </w:p>
    <w:p w:rsidR="00D9664F" w:rsidRPr="007F0648" w:rsidRDefault="00D9664F" w:rsidP="005C6038">
      <w:pPr>
        <w:ind w:left="720"/>
        <w:outlineLvl w:val="0"/>
        <w:rPr>
          <w:sz w:val="22"/>
          <w:szCs w:val="22"/>
        </w:rPr>
      </w:pPr>
    </w:p>
    <w:p w:rsidR="00E807A4" w:rsidRPr="007F0648" w:rsidRDefault="006974DA" w:rsidP="00912336">
      <w:pPr>
        <w:ind w:left="720"/>
        <w:outlineLvl w:val="0"/>
        <w:rPr>
          <w:b/>
          <w:sz w:val="22"/>
          <w:szCs w:val="22"/>
        </w:rPr>
      </w:pPr>
      <w:r w:rsidRPr="007F0648">
        <w:rPr>
          <w:b/>
          <w:sz w:val="22"/>
          <w:szCs w:val="22"/>
        </w:rPr>
        <w:t xml:space="preserve">Schumacher / </w:t>
      </w:r>
      <w:proofErr w:type="spellStart"/>
      <w:r w:rsidR="008629BC" w:rsidRPr="007F0648">
        <w:rPr>
          <w:b/>
          <w:sz w:val="22"/>
          <w:szCs w:val="22"/>
        </w:rPr>
        <w:t>Siminski</w:t>
      </w:r>
      <w:proofErr w:type="spellEnd"/>
      <w:r w:rsidR="00E807A4" w:rsidRPr="007F0648">
        <w:rPr>
          <w:b/>
          <w:sz w:val="22"/>
          <w:szCs w:val="22"/>
        </w:rPr>
        <w:t xml:space="preserve"> moved to approve</w:t>
      </w:r>
      <w:r w:rsidR="00966256" w:rsidRPr="007F0648">
        <w:rPr>
          <w:b/>
          <w:sz w:val="22"/>
          <w:szCs w:val="22"/>
        </w:rPr>
        <w:t xml:space="preserve"> </w:t>
      </w:r>
      <w:r w:rsidR="00E807A4" w:rsidRPr="007F0648">
        <w:rPr>
          <w:b/>
          <w:sz w:val="22"/>
          <w:szCs w:val="22"/>
        </w:rPr>
        <w:t xml:space="preserve">minutes dated </w:t>
      </w:r>
      <w:r w:rsidR="005349D6" w:rsidRPr="007F0648">
        <w:rPr>
          <w:b/>
          <w:sz w:val="22"/>
          <w:szCs w:val="22"/>
        </w:rPr>
        <w:t>December 6</w:t>
      </w:r>
      <w:r w:rsidR="001C05C5" w:rsidRPr="007F0648">
        <w:rPr>
          <w:b/>
          <w:sz w:val="22"/>
          <w:szCs w:val="22"/>
        </w:rPr>
        <w:t>, 2019</w:t>
      </w:r>
      <w:r w:rsidR="00E807A4" w:rsidRPr="007F0648">
        <w:rPr>
          <w:b/>
          <w:sz w:val="22"/>
          <w:szCs w:val="22"/>
        </w:rPr>
        <w:t>.  Motion carried.</w:t>
      </w:r>
    </w:p>
    <w:p w:rsidR="00D9664F" w:rsidRPr="007F0648" w:rsidRDefault="00D9664F" w:rsidP="005C6038">
      <w:pPr>
        <w:outlineLvl w:val="0"/>
        <w:rPr>
          <w:sz w:val="22"/>
          <w:szCs w:val="22"/>
          <w:u w:val="single"/>
        </w:rPr>
      </w:pPr>
    </w:p>
    <w:p w:rsidR="00CD77C0" w:rsidRPr="007F0648" w:rsidRDefault="00CD77C0" w:rsidP="005C6038">
      <w:pPr>
        <w:outlineLvl w:val="0"/>
        <w:rPr>
          <w:sz w:val="22"/>
          <w:szCs w:val="22"/>
          <w:u w:val="single"/>
        </w:rPr>
      </w:pPr>
    </w:p>
    <w:p w:rsidR="007E74F9" w:rsidRPr="007F0648" w:rsidRDefault="007E74F9" w:rsidP="005C6038">
      <w:pPr>
        <w:outlineLvl w:val="0"/>
        <w:rPr>
          <w:sz w:val="22"/>
          <w:szCs w:val="22"/>
          <w:u w:val="single"/>
        </w:rPr>
      </w:pPr>
      <w:r w:rsidRPr="007F0648">
        <w:rPr>
          <w:sz w:val="22"/>
          <w:szCs w:val="22"/>
          <w:u w:val="single"/>
        </w:rPr>
        <w:t>ANNOUNCEMENTS</w:t>
      </w:r>
    </w:p>
    <w:p w:rsidR="00F200D5" w:rsidRPr="007F0648" w:rsidRDefault="00F200D5" w:rsidP="00F200D5">
      <w:pPr>
        <w:outlineLvl w:val="0"/>
        <w:rPr>
          <w:sz w:val="22"/>
          <w:szCs w:val="22"/>
        </w:rPr>
      </w:pPr>
    </w:p>
    <w:p w:rsidR="0094336B" w:rsidRPr="007F0648" w:rsidRDefault="006974DA" w:rsidP="00F200D5">
      <w:pPr>
        <w:pStyle w:val="ListParagraph"/>
        <w:numPr>
          <w:ilvl w:val="0"/>
          <w:numId w:val="16"/>
        </w:numPr>
        <w:outlineLvl w:val="0"/>
        <w:rPr>
          <w:sz w:val="22"/>
          <w:szCs w:val="22"/>
        </w:rPr>
      </w:pPr>
      <w:r w:rsidRPr="007F0648">
        <w:rPr>
          <w:sz w:val="22"/>
          <w:szCs w:val="22"/>
        </w:rPr>
        <w:t xml:space="preserve">None. </w:t>
      </w:r>
    </w:p>
    <w:p w:rsidR="004C2D36" w:rsidRPr="007F0648" w:rsidRDefault="004C2D36" w:rsidP="004C2D36">
      <w:pPr>
        <w:pStyle w:val="ListParagraph"/>
        <w:outlineLvl w:val="0"/>
        <w:rPr>
          <w:sz w:val="22"/>
          <w:szCs w:val="22"/>
        </w:rPr>
      </w:pPr>
    </w:p>
    <w:p w:rsidR="005C6038" w:rsidRPr="007F0648" w:rsidRDefault="005C6038" w:rsidP="005C6038">
      <w:pPr>
        <w:outlineLvl w:val="0"/>
        <w:rPr>
          <w:sz w:val="22"/>
          <w:szCs w:val="22"/>
        </w:rPr>
      </w:pPr>
    </w:p>
    <w:p w:rsidR="00DE520C" w:rsidRPr="007F0648" w:rsidRDefault="00FF08AA" w:rsidP="005C6038">
      <w:pPr>
        <w:outlineLvl w:val="0"/>
        <w:rPr>
          <w:sz w:val="22"/>
          <w:szCs w:val="22"/>
          <w:u w:val="single"/>
        </w:rPr>
      </w:pPr>
      <w:r w:rsidRPr="007F0648">
        <w:rPr>
          <w:sz w:val="22"/>
          <w:szCs w:val="22"/>
          <w:u w:val="single"/>
        </w:rPr>
        <w:t>PUBLIC APPEARANCES</w:t>
      </w:r>
      <w:r w:rsidR="00D734A0" w:rsidRPr="007F0648">
        <w:rPr>
          <w:sz w:val="22"/>
          <w:szCs w:val="22"/>
          <w:u w:val="single"/>
        </w:rPr>
        <w:t xml:space="preserve"> (limit 5 minutes)</w:t>
      </w:r>
    </w:p>
    <w:p w:rsidR="005C6038" w:rsidRPr="007F0648" w:rsidRDefault="005C6038" w:rsidP="005C6038">
      <w:pPr>
        <w:outlineLvl w:val="0"/>
        <w:rPr>
          <w:sz w:val="22"/>
          <w:szCs w:val="22"/>
        </w:rPr>
      </w:pPr>
    </w:p>
    <w:p w:rsidR="008629BC" w:rsidRPr="007F0648" w:rsidRDefault="006974DA" w:rsidP="00BD09F3">
      <w:pPr>
        <w:ind w:left="360"/>
        <w:outlineLvl w:val="0"/>
        <w:rPr>
          <w:sz w:val="22"/>
          <w:szCs w:val="22"/>
        </w:rPr>
      </w:pPr>
      <w:r w:rsidRPr="007F0648">
        <w:rPr>
          <w:sz w:val="22"/>
          <w:szCs w:val="22"/>
        </w:rPr>
        <w:t>Jim O’Rourke, 2339 Oakwood Avenue</w:t>
      </w:r>
    </w:p>
    <w:p w:rsidR="006974DA" w:rsidRPr="007F0648" w:rsidRDefault="006974DA" w:rsidP="006974DA">
      <w:pPr>
        <w:pStyle w:val="ListParagraph"/>
        <w:numPr>
          <w:ilvl w:val="0"/>
          <w:numId w:val="16"/>
        </w:numPr>
        <w:outlineLvl w:val="0"/>
        <w:rPr>
          <w:sz w:val="22"/>
          <w:szCs w:val="22"/>
        </w:rPr>
      </w:pPr>
      <w:r w:rsidRPr="007F0648">
        <w:rPr>
          <w:sz w:val="22"/>
          <w:szCs w:val="22"/>
        </w:rPr>
        <w:t xml:space="preserve">Requests that the village be mindful of TID (Tax Incremental </w:t>
      </w:r>
      <w:r w:rsidR="00E62E3E" w:rsidRPr="007F0648">
        <w:rPr>
          <w:sz w:val="22"/>
          <w:szCs w:val="22"/>
        </w:rPr>
        <w:t xml:space="preserve">Financing </w:t>
      </w:r>
      <w:r w:rsidRPr="007F0648">
        <w:rPr>
          <w:sz w:val="22"/>
          <w:szCs w:val="22"/>
        </w:rPr>
        <w:t>District) budget to continue to encourage trail access for bicycle and pedestrian access.</w:t>
      </w:r>
    </w:p>
    <w:p w:rsidR="00CF3DB0" w:rsidRPr="007F0648" w:rsidRDefault="00CF3DB0" w:rsidP="00CF3DB0">
      <w:pPr>
        <w:pStyle w:val="ListParagraph"/>
        <w:ind w:left="792"/>
        <w:outlineLvl w:val="0"/>
        <w:rPr>
          <w:sz w:val="22"/>
          <w:szCs w:val="22"/>
        </w:rPr>
      </w:pPr>
    </w:p>
    <w:p w:rsidR="00BD1457" w:rsidRPr="007F0648" w:rsidRDefault="00BD1457" w:rsidP="005C6038">
      <w:pPr>
        <w:outlineLvl w:val="0"/>
        <w:rPr>
          <w:sz w:val="22"/>
          <w:szCs w:val="22"/>
          <w:u w:val="single"/>
        </w:rPr>
      </w:pPr>
    </w:p>
    <w:p w:rsidR="00BD1457" w:rsidRPr="007F0648" w:rsidRDefault="006974DA" w:rsidP="005C6038">
      <w:pPr>
        <w:outlineLvl w:val="0"/>
        <w:rPr>
          <w:sz w:val="22"/>
          <w:szCs w:val="22"/>
        </w:rPr>
      </w:pPr>
      <w:r w:rsidRPr="007F0648">
        <w:rPr>
          <w:sz w:val="22"/>
          <w:szCs w:val="22"/>
          <w:u w:val="single"/>
        </w:rPr>
        <w:t>PRESENTATION/</w:t>
      </w:r>
      <w:r w:rsidR="00BD1457" w:rsidRPr="007F0648">
        <w:rPr>
          <w:sz w:val="22"/>
          <w:szCs w:val="22"/>
          <w:u w:val="single"/>
        </w:rPr>
        <w:t xml:space="preserve">DISCUSSION RE: </w:t>
      </w:r>
      <w:r w:rsidR="0094336B" w:rsidRPr="007F0648">
        <w:rPr>
          <w:sz w:val="22"/>
          <w:szCs w:val="22"/>
          <w:u w:val="single"/>
        </w:rPr>
        <w:t>20</w:t>
      </w:r>
      <w:r w:rsidRPr="007F0648">
        <w:rPr>
          <w:sz w:val="22"/>
          <w:szCs w:val="22"/>
          <w:u w:val="single"/>
        </w:rPr>
        <w:t>20 VILLAGE OF ALLOUEZ BUDGET OVERVIEW</w:t>
      </w:r>
    </w:p>
    <w:p w:rsidR="00BD1457" w:rsidRPr="007F0648" w:rsidRDefault="00BD1457" w:rsidP="005C6038">
      <w:pPr>
        <w:jc w:val="both"/>
        <w:outlineLvl w:val="0"/>
        <w:rPr>
          <w:sz w:val="22"/>
          <w:szCs w:val="22"/>
        </w:rPr>
      </w:pPr>
    </w:p>
    <w:p w:rsidR="00BD09F3" w:rsidRPr="007F0648" w:rsidRDefault="00BD09F3" w:rsidP="00BD09F3">
      <w:pPr>
        <w:ind w:left="360"/>
        <w:jc w:val="both"/>
        <w:outlineLvl w:val="0"/>
        <w:rPr>
          <w:sz w:val="22"/>
          <w:szCs w:val="22"/>
        </w:rPr>
      </w:pPr>
      <w:r w:rsidRPr="007F0648">
        <w:rPr>
          <w:sz w:val="22"/>
          <w:szCs w:val="22"/>
        </w:rPr>
        <w:t xml:space="preserve">Staff provided an overview of the 2020 Village of Allouez Budget. The tax rate went up slightly over the previous year due to other revenues remaining fairly flat and contracted services increasing. The village continues to identify efficiencies in operations to reduce costs. </w:t>
      </w:r>
    </w:p>
    <w:p w:rsidR="00BD09F3" w:rsidRPr="007F0648" w:rsidRDefault="00BD09F3" w:rsidP="00BD09F3">
      <w:pPr>
        <w:ind w:left="360"/>
        <w:jc w:val="both"/>
        <w:outlineLvl w:val="0"/>
        <w:rPr>
          <w:sz w:val="22"/>
          <w:szCs w:val="22"/>
        </w:rPr>
      </w:pPr>
    </w:p>
    <w:p w:rsidR="00BD09F3" w:rsidRPr="007F0648" w:rsidRDefault="00BD09F3" w:rsidP="00BD09F3">
      <w:pPr>
        <w:ind w:left="360"/>
        <w:jc w:val="both"/>
        <w:outlineLvl w:val="0"/>
        <w:rPr>
          <w:sz w:val="22"/>
          <w:szCs w:val="22"/>
        </w:rPr>
      </w:pPr>
      <w:r w:rsidRPr="007F0648">
        <w:rPr>
          <w:sz w:val="22"/>
          <w:szCs w:val="22"/>
        </w:rPr>
        <w:t>Discussion included:</w:t>
      </w:r>
    </w:p>
    <w:p w:rsidR="00BD09F3" w:rsidRPr="007F0648" w:rsidRDefault="00BD09F3" w:rsidP="00BD09F3">
      <w:pPr>
        <w:pStyle w:val="ListParagraph"/>
        <w:numPr>
          <w:ilvl w:val="0"/>
          <w:numId w:val="16"/>
        </w:numPr>
        <w:jc w:val="both"/>
        <w:outlineLvl w:val="0"/>
        <w:rPr>
          <w:sz w:val="22"/>
          <w:szCs w:val="22"/>
        </w:rPr>
      </w:pPr>
      <w:r w:rsidRPr="007F0648">
        <w:rPr>
          <w:sz w:val="22"/>
          <w:szCs w:val="22"/>
        </w:rPr>
        <w:t>Contracted services such as police and fire</w:t>
      </w:r>
    </w:p>
    <w:p w:rsidR="00BD09F3" w:rsidRPr="007F0648" w:rsidRDefault="00BD09F3" w:rsidP="00BD09F3">
      <w:pPr>
        <w:pStyle w:val="ListParagraph"/>
        <w:numPr>
          <w:ilvl w:val="0"/>
          <w:numId w:val="16"/>
        </w:numPr>
        <w:jc w:val="both"/>
        <w:outlineLvl w:val="0"/>
        <w:rPr>
          <w:sz w:val="22"/>
          <w:szCs w:val="22"/>
        </w:rPr>
      </w:pPr>
      <w:r w:rsidRPr="007F0648">
        <w:rPr>
          <w:sz w:val="22"/>
          <w:szCs w:val="22"/>
        </w:rPr>
        <w:t>Property assessments</w:t>
      </w:r>
    </w:p>
    <w:p w:rsidR="00BD09F3" w:rsidRPr="007F0648" w:rsidRDefault="00BD09F3" w:rsidP="00BD09F3">
      <w:pPr>
        <w:pStyle w:val="ListParagraph"/>
        <w:numPr>
          <w:ilvl w:val="0"/>
          <w:numId w:val="16"/>
        </w:numPr>
        <w:jc w:val="both"/>
        <w:outlineLvl w:val="0"/>
        <w:rPr>
          <w:sz w:val="22"/>
          <w:szCs w:val="22"/>
        </w:rPr>
      </w:pPr>
      <w:r w:rsidRPr="007F0648">
        <w:rPr>
          <w:sz w:val="22"/>
          <w:szCs w:val="22"/>
        </w:rPr>
        <w:t>Sources of revenue and heavy reliance on property taxes</w:t>
      </w:r>
    </w:p>
    <w:p w:rsidR="00BD09F3" w:rsidRPr="007F0648" w:rsidRDefault="00BD09F3" w:rsidP="00912336">
      <w:pPr>
        <w:ind w:left="720"/>
        <w:jc w:val="both"/>
        <w:outlineLvl w:val="0"/>
        <w:rPr>
          <w:sz w:val="22"/>
          <w:szCs w:val="22"/>
        </w:rPr>
      </w:pPr>
    </w:p>
    <w:p w:rsidR="00B10390" w:rsidRPr="007F0648" w:rsidRDefault="00B10390" w:rsidP="005C6038">
      <w:pPr>
        <w:outlineLvl w:val="0"/>
        <w:rPr>
          <w:sz w:val="22"/>
          <w:szCs w:val="22"/>
          <w:u w:val="single"/>
        </w:rPr>
      </w:pPr>
    </w:p>
    <w:p w:rsidR="007F1E76" w:rsidRPr="007F0648" w:rsidRDefault="007F1E76" w:rsidP="005C6038">
      <w:pPr>
        <w:outlineLvl w:val="0"/>
        <w:rPr>
          <w:sz w:val="22"/>
          <w:szCs w:val="22"/>
          <w:u w:val="single"/>
        </w:rPr>
      </w:pPr>
      <w:r w:rsidRPr="007F0648">
        <w:rPr>
          <w:sz w:val="22"/>
          <w:szCs w:val="22"/>
          <w:u w:val="single"/>
        </w:rPr>
        <w:t>DISCUSSION RE: 2019 BUSINESS WALK EVENT SUMMARY REPORT</w:t>
      </w:r>
    </w:p>
    <w:p w:rsidR="007F1E76" w:rsidRPr="007F0648" w:rsidRDefault="007F1E76" w:rsidP="005C6038">
      <w:pPr>
        <w:outlineLvl w:val="0"/>
        <w:rPr>
          <w:sz w:val="22"/>
          <w:szCs w:val="22"/>
          <w:u w:val="single"/>
        </w:rPr>
      </w:pPr>
    </w:p>
    <w:p w:rsidR="007F1E76" w:rsidRPr="007F0648" w:rsidRDefault="007F1E76" w:rsidP="007F1E76">
      <w:pPr>
        <w:ind w:left="360"/>
        <w:outlineLvl w:val="0"/>
        <w:rPr>
          <w:sz w:val="22"/>
          <w:szCs w:val="22"/>
        </w:rPr>
      </w:pPr>
      <w:r w:rsidRPr="007F0648">
        <w:rPr>
          <w:sz w:val="22"/>
          <w:szCs w:val="22"/>
        </w:rPr>
        <w:t>Staff shared the results found in the 2019 Business Walk Report:</w:t>
      </w:r>
    </w:p>
    <w:p w:rsidR="007F1E76" w:rsidRPr="007F0648" w:rsidRDefault="007F1E76" w:rsidP="007F1E76">
      <w:pPr>
        <w:pStyle w:val="ListParagraph"/>
        <w:numPr>
          <w:ilvl w:val="0"/>
          <w:numId w:val="18"/>
        </w:numPr>
        <w:outlineLvl w:val="0"/>
        <w:rPr>
          <w:sz w:val="22"/>
          <w:szCs w:val="22"/>
        </w:rPr>
      </w:pPr>
      <w:r w:rsidRPr="007F0648">
        <w:rPr>
          <w:sz w:val="22"/>
          <w:szCs w:val="22"/>
        </w:rPr>
        <w:t xml:space="preserve">Location and longevity </w:t>
      </w:r>
      <w:r w:rsidR="00E62E3E" w:rsidRPr="007F0648">
        <w:rPr>
          <w:sz w:val="22"/>
          <w:szCs w:val="22"/>
        </w:rPr>
        <w:t>being</w:t>
      </w:r>
      <w:r w:rsidRPr="007F0648">
        <w:rPr>
          <w:sz w:val="22"/>
          <w:szCs w:val="22"/>
        </w:rPr>
        <w:t xml:space="preserve"> credited by business owners as sources </w:t>
      </w:r>
      <w:r w:rsidR="00E62E3E" w:rsidRPr="007F0648">
        <w:rPr>
          <w:sz w:val="22"/>
          <w:szCs w:val="22"/>
        </w:rPr>
        <w:t>of</w:t>
      </w:r>
      <w:r w:rsidRPr="007F0648">
        <w:rPr>
          <w:sz w:val="22"/>
          <w:szCs w:val="22"/>
        </w:rPr>
        <w:t xml:space="preserve"> success</w:t>
      </w:r>
    </w:p>
    <w:p w:rsidR="007F1E76" w:rsidRPr="007F0648" w:rsidRDefault="00215F41" w:rsidP="007F1E76">
      <w:pPr>
        <w:pStyle w:val="ListParagraph"/>
        <w:numPr>
          <w:ilvl w:val="0"/>
          <w:numId w:val="18"/>
        </w:numPr>
        <w:outlineLvl w:val="0"/>
        <w:rPr>
          <w:sz w:val="22"/>
          <w:szCs w:val="22"/>
        </w:rPr>
      </w:pPr>
      <w:r w:rsidRPr="007F0648">
        <w:rPr>
          <w:sz w:val="22"/>
          <w:szCs w:val="22"/>
        </w:rPr>
        <w:lastRenderedPageBreak/>
        <w:t xml:space="preserve">Main challenges </w:t>
      </w:r>
      <w:r w:rsidR="001C6884" w:rsidRPr="007F0648">
        <w:rPr>
          <w:sz w:val="22"/>
          <w:szCs w:val="22"/>
        </w:rPr>
        <w:t>we</w:t>
      </w:r>
      <w:r w:rsidRPr="007F0648">
        <w:rPr>
          <w:sz w:val="22"/>
          <w:szCs w:val="22"/>
        </w:rPr>
        <w:t>re reported to be staffing, visibility, and finding new business channels</w:t>
      </w:r>
    </w:p>
    <w:p w:rsidR="00215F41" w:rsidRPr="007F0648" w:rsidRDefault="00215F41" w:rsidP="007F1E76">
      <w:pPr>
        <w:pStyle w:val="ListParagraph"/>
        <w:numPr>
          <w:ilvl w:val="0"/>
          <w:numId w:val="18"/>
        </w:numPr>
        <w:outlineLvl w:val="0"/>
        <w:rPr>
          <w:sz w:val="22"/>
          <w:szCs w:val="22"/>
        </w:rPr>
      </w:pPr>
      <w:r w:rsidRPr="007F0648">
        <w:rPr>
          <w:sz w:val="22"/>
          <w:szCs w:val="22"/>
        </w:rPr>
        <w:t>Communicati</w:t>
      </w:r>
      <w:r w:rsidR="00E62E3E" w:rsidRPr="007F0648">
        <w:rPr>
          <w:sz w:val="22"/>
          <w:szCs w:val="22"/>
        </w:rPr>
        <w:t xml:space="preserve">on with the village </w:t>
      </w:r>
      <w:r w:rsidR="001C6884" w:rsidRPr="007F0648">
        <w:rPr>
          <w:sz w:val="22"/>
          <w:szCs w:val="22"/>
        </w:rPr>
        <w:t>i</w:t>
      </w:r>
      <w:r w:rsidR="00E62E3E" w:rsidRPr="007F0648">
        <w:rPr>
          <w:sz w:val="22"/>
          <w:szCs w:val="22"/>
        </w:rPr>
        <w:t>s important</w:t>
      </w:r>
    </w:p>
    <w:p w:rsidR="00215F41" w:rsidRPr="007F0648" w:rsidRDefault="00215F41" w:rsidP="007F1E76">
      <w:pPr>
        <w:pStyle w:val="ListParagraph"/>
        <w:numPr>
          <w:ilvl w:val="0"/>
          <w:numId w:val="18"/>
        </w:numPr>
        <w:outlineLvl w:val="0"/>
        <w:rPr>
          <w:sz w:val="22"/>
          <w:szCs w:val="22"/>
        </w:rPr>
      </w:pPr>
      <w:r w:rsidRPr="007F0648">
        <w:rPr>
          <w:sz w:val="22"/>
          <w:szCs w:val="22"/>
        </w:rPr>
        <w:t>Businesses like the “culture” of Allouez; e.g. schools, friendly, and safe</w:t>
      </w:r>
    </w:p>
    <w:p w:rsidR="00215F41" w:rsidRPr="007F0648" w:rsidRDefault="00215F41" w:rsidP="00215F41">
      <w:pPr>
        <w:outlineLvl w:val="0"/>
        <w:rPr>
          <w:sz w:val="22"/>
          <w:szCs w:val="22"/>
        </w:rPr>
      </w:pPr>
    </w:p>
    <w:p w:rsidR="00215F41" w:rsidRPr="007F0648" w:rsidRDefault="00215F41" w:rsidP="00215F41">
      <w:pPr>
        <w:ind w:left="360"/>
        <w:outlineLvl w:val="0"/>
        <w:rPr>
          <w:sz w:val="22"/>
          <w:szCs w:val="22"/>
        </w:rPr>
      </w:pPr>
      <w:r w:rsidRPr="007F0648">
        <w:rPr>
          <w:sz w:val="22"/>
          <w:szCs w:val="22"/>
        </w:rPr>
        <w:t xml:space="preserve">The committee will continue discussion on </w:t>
      </w:r>
      <w:r w:rsidR="00E62E3E" w:rsidRPr="007F0648">
        <w:rPr>
          <w:sz w:val="22"/>
          <w:szCs w:val="22"/>
        </w:rPr>
        <w:t xml:space="preserve">how to improve business climate </w:t>
      </w:r>
      <w:r w:rsidRPr="007F0648">
        <w:rPr>
          <w:sz w:val="22"/>
          <w:szCs w:val="22"/>
        </w:rPr>
        <w:t>in Allouez.</w:t>
      </w:r>
    </w:p>
    <w:p w:rsidR="00215F41" w:rsidRPr="007F0648" w:rsidRDefault="00215F41" w:rsidP="00215F41">
      <w:pPr>
        <w:ind w:left="360"/>
        <w:outlineLvl w:val="0"/>
        <w:rPr>
          <w:sz w:val="22"/>
          <w:szCs w:val="22"/>
        </w:rPr>
      </w:pPr>
    </w:p>
    <w:p w:rsidR="007F1E76" w:rsidRPr="007F0648" w:rsidRDefault="007F1E76" w:rsidP="005C6038">
      <w:pPr>
        <w:outlineLvl w:val="0"/>
        <w:rPr>
          <w:sz w:val="22"/>
          <w:szCs w:val="22"/>
          <w:u w:val="single"/>
        </w:rPr>
      </w:pPr>
    </w:p>
    <w:p w:rsidR="00215F41" w:rsidRPr="007F0648" w:rsidRDefault="00215F41" w:rsidP="005C6038">
      <w:pPr>
        <w:outlineLvl w:val="0"/>
        <w:rPr>
          <w:sz w:val="22"/>
          <w:szCs w:val="22"/>
          <w:u w:val="single"/>
        </w:rPr>
      </w:pPr>
      <w:r w:rsidRPr="007F0648">
        <w:rPr>
          <w:sz w:val="22"/>
          <w:szCs w:val="22"/>
          <w:u w:val="single"/>
        </w:rPr>
        <w:t>DISCUSSION RE: GREATER GREEN BAY ECONOMIC DEVELOPMENT STRATEGIC PLAN COMMUNITY UPDATE</w:t>
      </w:r>
    </w:p>
    <w:p w:rsidR="00215F41" w:rsidRPr="007F0648" w:rsidRDefault="00215F41" w:rsidP="005C6038">
      <w:pPr>
        <w:outlineLvl w:val="0"/>
        <w:rPr>
          <w:sz w:val="22"/>
          <w:szCs w:val="22"/>
          <w:u w:val="single"/>
        </w:rPr>
      </w:pPr>
    </w:p>
    <w:p w:rsidR="007C6DD8" w:rsidRPr="007F0648" w:rsidRDefault="00215F41" w:rsidP="00D3068A">
      <w:pPr>
        <w:ind w:left="360"/>
        <w:outlineLvl w:val="0"/>
        <w:rPr>
          <w:sz w:val="22"/>
          <w:szCs w:val="22"/>
        </w:rPr>
      </w:pPr>
      <w:r w:rsidRPr="007F0648">
        <w:rPr>
          <w:sz w:val="22"/>
          <w:szCs w:val="22"/>
        </w:rPr>
        <w:t xml:space="preserve">Staff provided a brief summary on the Strategic Plan community event hosted by the Greater Green Bay Chamber of Commerce. </w:t>
      </w:r>
    </w:p>
    <w:p w:rsidR="00215F41" w:rsidRPr="007F0648" w:rsidRDefault="00215F41" w:rsidP="007C6DD8">
      <w:pPr>
        <w:pStyle w:val="ListParagraph"/>
        <w:numPr>
          <w:ilvl w:val="0"/>
          <w:numId w:val="19"/>
        </w:numPr>
        <w:outlineLvl w:val="0"/>
        <w:rPr>
          <w:sz w:val="22"/>
          <w:szCs w:val="22"/>
        </w:rPr>
      </w:pPr>
      <w:r w:rsidRPr="007F0648">
        <w:rPr>
          <w:sz w:val="22"/>
          <w:szCs w:val="22"/>
        </w:rPr>
        <w:t xml:space="preserve">Community members are looking </w:t>
      </w:r>
      <w:r w:rsidR="007C6DD8" w:rsidRPr="007F0648">
        <w:rPr>
          <w:sz w:val="22"/>
          <w:szCs w:val="22"/>
        </w:rPr>
        <w:t>at ways to integrate art into the community as a way to improve quality of life, culture, and the economy.</w:t>
      </w:r>
    </w:p>
    <w:p w:rsidR="007C6DD8" w:rsidRPr="007F0648" w:rsidRDefault="007C6DD8" w:rsidP="007C6DD8">
      <w:pPr>
        <w:pStyle w:val="ListParagraph"/>
        <w:numPr>
          <w:ilvl w:val="0"/>
          <w:numId w:val="19"/>
        </w:numPr>
        <w:outlineLvl w:val="0"/>
        <w:rPr>
          <w:sz w:val="22"/>
          <w:szCs w:val="22"/>
        </w:rPr>
      </w:pPr>
      <w:r w:rsidRPr="007F0648">
        <w:rPr>
          <w:sz w:val="22"/>
          <w:szCs w:val="22"/>
        </w:rPr>
        <w:t>Businesses are looking for ways to better collaborate with schools and opportunities</w:t>
      </w:r>
      <w:r w:rsidR="00E62E3E" w:rsidRPr="007F0648">
        <w:rPr>
          <w:sz w:val="22"/>
          <w:szCs w:val="22"/>
        </w:rPr>
        <w:t xml:space="preserve"> to incorporate trades into</w:t>
      </w:r>
      <w:r w:rsidRPr="007F0648">
        <w:rPr>
          <w:sz w:val="22"/>
          <w:szCs w:val="22"/>
        </w:rPr>
        <w:t xml:space="preserve"> school curriculum. </w:t>
      </w:r>
    </w:p>
    <w:p w:rsidR="007C6DD8" w:rsidRPr="007F0648" w:rsidRDefault="005F2E4D" w:rsidP="007C6DD8">
      <w:pPr>
        <w:pStyle w:val="ListParagraph"/>
        <w:numPr>
          <w:ilvl w:val="0"/>
          <w:numId w:val="19"/>
        </w:numPr>
        <w:outlineLvl w:val="0"/>
        <w:rPr>
          <w:sz w:val="22"/>
          <w:szCs w:val="22"/>
        </w:rPr>
      </w:pPr>
      <w:r w:rsidRPr="007F0648">
        <w:rPr>
          <w:sz w:val="22"/>
          <w:szCs w:val="22"/>
        </w:rPr>
        <w:t xml:space="preserve">The new </w:t>
      </w:r>
      <w:r w:rsidR="00D3068A" w:rsidRPr="007F0648">
        <w:rPr>
          <w:sz w:val="22"/>
          <w:szCs w:val="22"/>
        </w:rPr>
        <w:t>Brown County Expo Center will be able to host larger shows and attract more events to the area.</w:t>
      </w:r>
    </w:p>
    <w:p w:rsidR="00D3068A" w:rsidRPr="007F0648" w:rsidRDefault="00D3068A" w:rsidP="00D3068A">
      <w:pPr>
        <w:pStyle w:val="ListParagraph"/>
        <w:outlineLvl w:val="0"/>
        <w:rPr>
          <w:sz w:val="22"/>
          <w:szCs w:val="22"/>
        </w:rPr>
      </w:pPr>
    </w:p>
    <w:p w:rsidR="00215F41" w:rsidRPr="007F0648" w:rsidRDefault="00215F41" w:rsidP="005C6038">
      <w:pPr>
        <w:outlineLvl w:val="0"/>
        <w:rPr>
          <w:sz w:val="22"/>
          <w:szCs w:val="22"/>
          <w:u w:val="single"/>
        </w:rPr>
      </w:pPr>
    </w:p>
    <w:p w:rsidR="00BD1457" w:rsidRPr="007F0648" w:rsidRDefault="00D3068A" w:rsidP="005C6038">
      <w:pPr>
        <w:outlineLvl w:val="0"/>
        <w:rPr>
          <w:sz w:val="22"/>
          <w:szCs w:val="22"/>
          <w:u w:val="single"/>
        </w:rPr>
      </w:pPr>
      <w:r w:rsidRPr="007F0648">
        <w:rPr>
          <w:sz w:val="22"/>
          <w:szCs w:val="22"/>
          <w:u w:val="single"/>
        </w:rPr>
        <w:t xml:space="preserve">ACTION </w:t>
      </w:r>
      <w:r w:rsidR="00BD1457" w:rsidRPr="007F0648">
        <w:rPr>
          <w:sz w:val="22"/>
          <w:szCs w:val="22"/>
          <w:u w:val="single"/>
        </w:rPr>
        <w:t xml:space="preserve">RE: </w:t>
      </w:r>
      <w:r w:rsidRPr="007F0648">
        <w:rPr>
          <w:sz w:val="22"/>
          <w:szCs w:val="22"/>
          <w:u w:val="single"/>
        </w:rPr>
        <w:t>RECOMMENDATION ON THE COURSE OF ACTION TO DECOMMISSION GREEN BAY CORRECTIONAL INSTITUTION</w:t>
      </w:r>
    </w:p>
    <w:p w:rsidR="00BD1457" w:rsidRPr="007F0648" w:rsidRDefault="00BD1457" w:rsidP="005C6038">
      <w:pPr>
        <w:jc w:val="both"/>
        <w:outlineLvl w:val="0"/>
        <w:rPr>
          <w:sz w:val="22"/>
          <w:szCs w:val="22"/>
        </w:rPr>
      </w:pPr>
    </w:p>
    <w:p w:rsidR="00656FC9" w:rsidRPr="007F0648" w:rsidRDefault="00D3068A" w:rsidP="00D3068A">
      <w:pPr>
        <w:ind w:left="360"/>
        <w:jc w:val="both"/>
        <w:outlineLvl w:val="0"/>
        <w:rPr>
          <w:sz w:val="22"/>
          <w:szCs w:val="22"/>
        </w:rPr>
      </w:pPr>
      <w:r w:rsidRPr="007F0648">
        <w:rPr>
          <w:b/>
          <w:sz w:val="22"/>
          <w:szCs w:val="22"/>
        </w:rPr>
        <w:t>Schumacher / Dart moved to table this item to the February meeting.  Motion carried.</w:t>
      </w:r>
    </w:p>
    <w:p w:rsidR="00D3068A" w:rsidRPr="007F0648" w:rsidRDefault="00D3068A" w:rsidP="00D3068A">
      <w:pPr>
        <w:jc w:val="both"/>
        <w:outlineLvl w:val="0"/>
        <w:rPr>
          <w:sz w:val="22"/>
          <w:szCs w:val="22"/>
        </w:rPr>
      </w:pPr>
    </w:p>
    <w:p w:rsidR="00656FC9" w:rsidRPr="007F0648" w:rsidRDefault="00656FC9" w:rsidP="005C6038">
      <w:pPr>
        <w:outlineLvl w:val="0"/>
        <w:rPr>
          <w:sz w:val="22"/>
          <w:szCs w:val="22"/>
          <w:u w:val="single"/>
        </w:rPr>
      </w:pPr>
    </w:p>
    <w:p w:rsidR="00CD77C0" w:rsidRPr="007F0648" w:rsidRDefault="00BD1457" w:rsidP="005C6038">
      <w:pPr>
        <w:outlineLvl w:val="0"/>
        <w:rPr>
          <w:sz w:val="22"/>
          <w:szCs w:val="22"/>
          <w:u w:val="single"/>
        </w:rPr>
      </w:pPr>
      <w:r w:rsidRPr="007F0648">
        <w:rPr>
          <w:sz w:val="22"/>
          <w:szCs w:val="22"/>
          <w:u w:val="single"/>
        </w:rPr>
        <w:t>DISCUSSION RE: VILLAGE PROJECTS AND PROPERTIES UPDATE</w:t>
      </w:r>
    </w:p>
    <w:p w:rsidR="00CD77C0" w:rsidRPr="007F0648" w:rsidRDefault="00CD77C0" w:rsidP="005C6038">
      <w:pPr>
        <w:outlineLvl w:val="0"/>
        <w:rPr>
          <w:sz w:val="22"/>
          <w:szCs w:val="22"/>
          <w:u w:val="single"/>
        </w:rPr>
      </w:pPr>
    </w:p>
    <w:p w:rsidR="001A6CD5" w:rsidRPr="007F0648" w:rsidRDefault="00A65A6D" w:rsidP="00912336">
      <w:pPr>
        <w:ind w:left="360"/>
        <w:outlineLvl w:val="0"/>
        <w:rPr>
          <w:sz w:val="22"/>
          <w:szCs w:val="22"/>
        </w:rPr>
      </w:pPr>
      <w:r w:rsidRPr="007F0648">
        <w:rPr>
          <w:sz w:val="22"/>
          <w:szCs w:val="22"/>
        </w:rPr>
        <w:t xml:space="preserve">Staff provided an update on the </w:t>
      </w:r>
      <w:r w:rsidR="001A6CD5" w:rsidRPr="007F0648">
        <w:rPr>
          <w:sz w:val="22"/>
          <w:szCs w:val="22"/>
        </w:rPr>
        <w:t>following projects:</w:t>
      </w:r>
    </w:p>
    <w:p w:rsidR="00D3068A" w:rsidRPr="007F0648" w:rsidRDefault="00D3068A" w:rsidP="00912336">
      <w:pPr>
        <w:pStyle w:val="ListParagraph"/>
        <w:numPr>
          <w:ilvl w:val="0"/>
          <w:numId w:val="14"/>
        </w:numPr>
        <w:ind w:left="1080"/>
        <w:outlineLvl w:val="0"/>
        <w:rPr>
          <w:sz w:val="22"/>
          <w:szCs w:val="22"/>
        </w:rPr>
      </w:pPr>
      <w:r w:rsidRPr="007F0648">
        <w:rPr>
          <w:sz w:val="22"/>
          <w:szCs w:val="22"/>
        </w:rPr>
        <w:t xml:space="preserve">Zoning Code Rewrite – </w:t>
      </w:r>
      <w:r w:rsidR="0083566F" w:rsidRPr="007F0648">
        <w:rPr>
          <w:sz w:val="22"/>
          <w:szCs w:val="22"/>
        </w:rPr>
        <w:t>There will be an open house on January 21</w:t>
      </w:r>
      <w:r w:rsidR="0083566F" w:rsidRPr="007F0648">
        <w:rPr>
          <w:sz w:val="22"/>
          <w:szCs w:val="22"/>
          <w:vertAlign w:val="superscript"/>
        </w:rPr>
        <w:t>st</w:t>
      </w:r>
      <w:r w:rsidR="0083566F" w:rsidRPr="007F0648">
        <w:rPr>
          <w:sz w:val="22"/>
          <w:szCs w:val="22"/>
        </w:rPr>
        <w:t xml:space="preserve"> from 5:00-6:30p.m. </w:t>
      </w:r>
      <w:proofErr w:type="gramStart"/>
      <w:r w:rsidR="0083566F" w:rsidRPr="007F0648">
        <w:rPr>
          <w:sz w:val="22"/>
          <w:szCs w:val="22"/>
        </w:rPr>
        <w:t>at</w:t>
      </w:r>
      <w:proofErr w:type="gramEnd"/>
      <w:r w:rsidR="0083566F" w:rsidRPr="007F0648">
        <w:rPr>
          <w:sz w:val="22"/>
          <w:szCs w:val="22"/>
        </w:rPr>
        <w:t xml:space="preserve"> the Village Hall. The public is welcome to come and learn about the initial public draft.</w:t>
      </w:r>
    </w:p>
    <w:p w:rsidR="00D3068A" w:rsidRPr="007F0648" w:rsidRDefault="00D3068A" w:rsidP="00912336">
      <w:pPr>
        <w:pStyle w:val="ListParagraph"/>
        <w:numPr>
          <w:ilvl w:val="0"/>
          <w:numId w:val="14"/>
        </w:numPr>
        <w:ind w:left="1080"/>
        <w:outlineLvl w:val="0"/>
        <w:rPr>
          <w:sz w:val="22"/>
          <w:szCs w:val="22"/>
        </w:rPr>
      </w:pPr>
      <w:proofErr w:type="spellStart"/>
      <w:r w:rsidRPr="007F0648">
        <w:rPr>
          <w:sz w:val="22"/>
          <w:szCs w:val="22"/>
        </w:rPr>
        <w:t>Zambaldi</w:t>
      </w:r>
      <w:proofErr w:type="spellEnd"/>
      <w:r w:rsidRPr="007F0648">
        <w:rPr>
          <w:sz w:val="22"/>
          <w:szCs w:val="22"/>
        </w:rPr>
        <w:t xml:space="preserve"> Brewery – </w:t>
      </w:r>
      <w:r w:rsidR="0083566F" w:rsidRPr="007F0648">
        <w:rPr>
          <w:sz w:val="22"/>
          <w:szCs w:val="22"/>
        </w:rPr>
        <w:t xml:space="preserve">A soft opening is scheduled for later this month (January), with the taproom being open to the public shortly after. </w:t>
      </w:r>
    </w:p>
    <w:p w:rsidR="00D3068A" w:rsidRPr="007F0648" w:rsidRDefault="00D3068A" w:rsidP="00912336">
      <w:pPr>
        <w:pStyle w:val="ListParagraph"/>
        <w:numPr>
          <w:ilvl w:val="0"/>
          <w:numId w:val="14"/>
        </w:numPr>
        <w:ind w:left="1080"/>
        <w:outlineLvl w:val="0"/>
        <w:rPr>
          <w:sz w:val="22"/>
          <w:szCs w:val="22"/>
        </w:rPr>
      </w:pPr>
      <w:proofErr w:type="spellStart"/>
      <w:r w:rsidRPr="007F0648">
        <w:rPr>
          <w:sz w:val="22"/>
          <w:szCs w:val="22"/>
        </w:rPr>
        <w:t>Olde</w:t>
      </w:r>
      <w:proofErr w:type="spellEnd"/>
      <w:r w:rsidRPr="007F0648">
        <w:rPr>
          <w:sz w:val="22"/>
          <w:szCs w:val="22"/>
        </w:rPr>
        <w:t xml:space="preserve"> River Condominiums – </w:t>
      </w:r>
      <w:r w:rsidR="0083566F" w:rsidRPr="007F0648">
        <w:rPr>
          <w:sz w:val="22"/>
          <w:szCs w:val="22"/>
        </w:rPr>
        <w:t>U</w:t>
      </w:r>
      <w:r w:rsidR="00E62E3E" w:rsidRPr="007F0648">
        <w:rPr>
          <w:sz w:val="22"/>
          <w:szCs w:val="22"/>
        </w:rPr>
        <w:t>nits continue to sell and</w:t>
      </w:r>
      <w:r w:rsidR="0083566F" w:rsidRPr="007F0648">
        <w:rPr>
          <w:sz w:val="22"/>
          <w:szCs w:val="22"/>
        </w:rPr>
        <w:t xml:space="preserve"> three more units are under construction.</w:t>
      </w:r>
    </w:p>
    <w:p w:rsidR="00D3068A" w:rsidRPr="007F0648" w:rsidRDefault="00D3068A" w:rsidP="00912336">
      <w:pPr>
        <w:pStyle w:val="ListParagraph"/>
        <w:numPr>
          <w:ilvl w:val="0"/>
          <w:numId w:val="14"/>
        </w:numPr>
        <w:ind w:left="1080"/>
        <w:outlineLvl w:val="0"/>
        <w:rPr>
          <w:sz w:val="22"/>
          <w:szCs w:val="22"/>
        </w:rPr>
      </w:pPr>
      <w:r w:rsidRPr="007F0648">
        <w:rPr>
          <w:sz w:val="22"/>
          <w:szCs w:val="22"/>
        </w:rPr>
        <w:t xml:space="preserve">Chapel Hill Apartments – </w:t>
      </w:r>
      <w:r w:rsidR="0083566F" w:rsidRPr="007F0648">
        <w:rPr>
          <w:sz w:val="22"/>
          <w:szCs w:val="22"/>
        </w:rPr>
        <w:t>Completion of the final building will be early this year (2020).</w:t>
      </w:r>
    </w:p>
    <w:p w:rsidR="00BD1457" w:rsidRPr="007F0648" w:rsidRDefault="00BD1457" w:rsidP="005C6038">
      <w:pPr>
        <w:outlineLvl w:val="0"/>
        <w:rPr>
          <w:sz w:val="22"/>
          <w:szCs w:val="22"/>
          <w:u w:val="single"/>
        </w:rPr>
      </w:pPr>
    </w:p>
    <w:p w:rsidR="00BD1457" w:rsidRPr="007F0648" w:rsidRDefault="00BD1457" w:rsidP="005C6038">
      <w:pPr>
        <w:outlineLvl w:val="0"/>
        <w:rPr>
          <w:sz w:val="22"/>
          <w:szCs w:val="22"/>
          <w:u w:val="single"/>
        </w:rPr>
      </w:pPr>
    </w:p>
    <w:p w:rsidR="00653CAE" w:rsidRPr="007F0648" w:rsidRDefault="00DE520C" w:rsidP="005C6038">
      <w:pPr>
        <w:outlineLvl w:val="0"/>
        <w:rPr>
          <w:sz w:val="22"/>
          <w:szCs w:val="22"/>
          <w:u w:val="single"/>
        </w:rPr>
      </w:pPr>
      <w:r w:rsidRPr="007F0648">
        <w:rPr>
          <w:sz w:val="22"/>
          <w:szCs w:val="22"/>
          <w:u w:val="single"/>
        </w:rPr>
        <w:t>NEXT MEETING DATE</w:t>
      </w:r>
      <w:r w:rsidR="006F4328" w:rsidRPr="007F0648">
        <w:rPr>
          <w:sz w:val="22"/>
          <w:szCs w:val="22"/>
          <w:u w:val="single"/>
        </w:rPr>
        <w:t xml:space="preserve"> </w:t>
      </w:r>
      <w:r w:rsidR="00047055" w:rsidRPr="007F0648">
        <w:rPr>
          <w:sz w:val="22"/>
          <w:szCs w:val="22"/>
          <w:u w:val="single"/>
        </w:rPr>
        <w:t>AND AGENDA ITEMS TO BE DISCUSSED</w:t>
      </w:r>
    </w:p>
    <w:p w:rsidR="00F52070" w:rsidRPr="007F0648" w:rsidRDefault="00F52070" w:rsidP="005C6038">
      <w:pPr>
        <w:outlineLvl w:val="0"/>
        <w:rPr>
          <w:sz w:val="22"/>
          <w:szCs w:val="22"/>
        </w:rPr>
      </w:pPr>
    </w:p>
    <w:p w:rsidR="00E807A4" w:rsidRPr="007F0648" w:rsidRDefault="00E807A4" w:rsidP="00FB5109">
      <w:pPr>
        <w:ind w:left="720"/>
        <w:outlineLvl w:val="0"/>
        <w:rPr>
          <w:sz w:val="22"/>
          <w:szCs w:val="22"/>
        </w:rPr>
      </w:pPr>
      <w:r w:rsidRPr="007F0648">
        <w:rPr>
          <w:sz w:val="22"/>
          <w:szCs w:val="22"/>
        </w:rPr>
        <w:t>Meeting date:</w:t>
      </w:r>
      <w:r w:rsidR="00AA229F" w:rsidRPr="007F0648">
        <w:rPr>
          <w:sz w:val="22"/>
          <w:szCs w:val="22"/>
        </w:rPr>
        <w:t xml:space="preserve">   </w:t>
      </w:r>
      <w:r w:rsidR="00F52070" w:rsidRPr="007F0648">
        <w:rPr>
          <w:sz w:val="22"/>
          <w:szCs w:val="22"/>
        </w:rPr>
        <w:t xml:space="preserve"> Friday, </w:t>
      </w:r>
      <w:r w:rsidR="00D3068A" w:rsidRPr="007F0648">
        <w:rPr>
          <w:sz w:val="22"/>
          <w:szCs w:val="22"/>
        </w:rPr>
        <w:t>February 7</w:t>
      </w:r>
      <w:r w:rsidR="009B2130" w:rsidRPr="007F0648">
        <w:rPr>
          <w:sz w:val="22"/>
          <w:szCs w:val="22"/>
        </w:rPr>
        <w:t>, 2020</w:t>
      </w:r>
    </w:p>
    <w:p w:rsidR="00F52070" w:rsidRPr="007F0648" w:rsidRDefault="00F52070" w:rsidP="00FB5109">
      <w:pPr>
        <w:ind w:left="1440"/>
        <w:outlineLvl w:val="0"/>
        <w:rPr>
          <w:sz w:val="22"/>
          <w:szCs w:val="22"/>
        </w:rPr>
      </w:pPr>
    </w:p>
    <w:p w:rsidR="00E807A4" w:rsidRPr="007F0648" w:rsidRDefault="00EB5FF0" w:rsidP="00FB5109">
      <w:pPr>
        <w:ind w:left="2448" w:hanging="1728"/>
        <w:outlineLvl w:val="0"/>
        <w:rPr>
          <w:sz w:val="22"/>
          <w:szCs w:val="22"/>
        </w:rPr>
      </w:pPr>
      <w:r w:rsidRPr="007F0648">
        <w:rPr>
          <w:sz w:val="22"/>
          <w:szCs w:val="22"/>
        </w:rPr>
        <w:t>Agenda Items</w:t>
      </w:r>
      <w:r w:rsidR="00E807A4" w:rsidRPr="007F0648">
        <w:rPr>
          <w:sz w:val="22"/>
          <w:szCs w:val="22"/>
        </w:rPr>
        <w:t>:</w:t>
      </w:r>
      <w:r w:rsidR="008F1205" w:rsidRPr="007F0648">
        <w:rPr>
          <w:sz w:val="22"/>
          <w:szCs w:val="22"/>
        </w:rPr>
        <w:t xml:space="preserve">   </w:t>
      </w:r>
      <w:r w:rsidR="00D3068A" w:rsidRPr="007F0648">
        <w:rPr>
          <w:sz w:val="22"/>
          <w:szCs w:val="22"/>
        </w:rPr>
        <w:t>U</w:t>
      </w:r>
      <w:r w:rsidR="008F1205" w:rsidRPr="007F0648">
        <w:rPr>
          <w:sz w:val="22"/>
          <w:szCs w:val="22"/>
        </w:rPr>
        <w:t>pdate on Green Bay Correctional Institution, 20</w:t>
      </w:r>
      <w:r w:rsidR="00D3068A" w:rsidRPr="007F0648">
        <w:rPr>
          <w:sz w:val="22"/>
          <w:szCs w:val="22"/>
        </w:rPr>
        <w:t>20</w:t>
      </w:r>
      <w:r w:rsidR="008F1205" w:rsidRPr="007F0648">
        <w:rPr>
          <w:sz w:val="22"/>
          <w:szCs w:val="22"/>
        </w:rPr>
        <w:t xml:space="preserve"> b</w:t>
      </w:r>
      <w:r w:rsidR="00F52070" w:rsidRPr="007F0648">
        <w:rPr>
          <w:sz w:val="22"/>
          <w:szCs w:val="22"/>
        </w:rPr>
        <w:t>usiness walk event, village projects and properties update</w:t>
      </w:r>
      <w:r w:rsidR="00D3068A" w:rsidRPr="007F0648">
        <w:rPr>
          <w:sz w:val="22"/>
          <w:szCs w:val="22"/>
        </w:rPr>
        <w:t xml:space="preserve"> (move to the top of the agenda), update on the Multimodal Local Supplement (MLS) Grant, art grants</w:t>
      </w:r>
    </w:p>
    <w:p w:rsidR="00E807A4" w:rsidRPr="007F0648" w:rsidRDefault="00E807A4" w:rsidP="005C6038">
      <w:pPr>
        <w:outlineLvl w:val="0"/>
        <w:rPr>
          <w:sz w:val="22"/>
          <w:szCs w:val="22"/>
        </w:rPr>
      </w:pPr>
    </w:p>
    <w:p w:rsidR="00047055" w:rsidRPr="007F0648" w:rsidRDefault="00047055" w:rsidP="005C6038">
      <w:pPr>
        <w:outlineLvl w:val="0"/>
        <w:rPr>
          <w:sz w:val="22"/>
          <w:szCs w:val="22"/>
        </w:rPr>
      </w:pPr>
    </w:p>
    <w:p w:rsidR="00BE491C" w:rsidRPr="007F0648" w:rsidRDefault="00047055" w:rsidP="005C6038">
      <w:pPr>
        <w:rPr>
          <w:sz w:val="22"/>
          <w:szCs w:val="22"/>
          <w:u w:val="single"/>
        </w:rPr>
      </w:pPr>
      <w:r w:rsidRPr="007F0648">
        <w:rPr>
          <w:sz w:val="22"/>
          <w:szCs w:val="22"/>
          <w:u w:val="single"/>
        </w:rPr>
        <w:t>ADJOURNMENT</w:t>
      </w:r>
    </w:p>
    <w:p w:rsidR="005C6038" w:rsidRPr="007F0648" w:rsidRDefault="005C6038" w:rsidP="005C6038">
      <w:pPr>
        <w:rPr>
          <w:sz w:val="22"/>
          <w:szCs w:val="22"/>
        </w:rPr>
      </w:pPr>
    </w:p>
    <w:p w:rsidR="00E807A4" w:rsidRPr="007F0648" w:rsidRDefault="00D3068A" w:rsidP="00FB5109">
      <w:pPr>
        <w:ind w:left="720"/>
        <w:rPr>
          <w:b/>
          <w:sz w:val="22"/>
          <w:szCs w:val="22"/>
        </w:rPr>
      </w:pPr>
      <w:r w:rsidRPr="007F0648">
        <w:rPr>
          <w:b/>
          <w:sz w:val="22"/>
          <w:szCs w:val="22"/>
        </w:rPr>
        <w:t xml:space="preserve">Dart / </w:t>
      </w:r>
      <w:proofErr w:type="spellStart"/>
      <w:r w:rsidRPr="007F0648">
        <w:rPr>
          <w:b/>
          <w:sz w:val="22"/>
          <w:szCs w:val="22"/>
        </w:rPr>
        <w:t>Siminski</w:t>
      </w:r>
      <w:proofErr w:type="spellEnd"/>
      <w:r w:rsidR="0095318C" w:rsidRPr="007F0648">
        <w:rPr>
          <w:b/>
          <w:sz w:val="22"/>
          <w:szCs w:val="22"/>
        </w:rPr>
        <w:t xml:space="preserve"> </w:t>
      </w:r>
      <w:r w:rsidR="00E807A4" w:rsidRPr="007F0648">
        <w:rPr>
          <w:b/>
          <w:sz w:val="22"/>
          <w:szCs w:val="22"/>
        </w:rPr>
        <w:t xml:space="preserve">moved to adjourn at </w:t>
      </w:r>
      <w:r w:rsidR="0095318C" w:rsidRPr="007F0648">
        <w:rPr>
          <w:b/>
          <w:sz w:val="22"/>
          <w:szCs w:val="22"/>
        </w:rPr>
        <w:t>9</w:t>
      </w:r>
      <w:r w:rsidR="001A6CD5" w:rsidRPr="007F0648">
        <w:rPr>
          <w:b/>
          <w:sz w:val="22"/>
          <w:szCs w:val="22"/>
        </w:rPr>
        <w:t>:</w:t>
      </w:r>
      <w:r w:rsidR="0095318C" w:rsidRPr="007F0648">
        <w:rPr>
          <w:b/>
          <w:sz w:val="22"/>
          <w:szCs w:val="22"/>
        </w:rPr>
        <w:t>0</w:t>
      </w:r>
      <w:r w:rsidRPr="007F0648">
        <w:rPr>
          <w:b/>
          <w:sz w:val="22"/>
          <w:szCs w:val="22"/>
        </w:rPr>
        <w:t>2</w:t>
      </w:r>
      <w:r w:rsidR="00E807A4" w:rsidRPr="007F0648">
        <w:rPr>
          <w:b/>
          <w:sz w:val="22"/>
          <w:szCs w:val="22"/>
        </w:rPr>
        <w:t>a</w:t>
      </w:r>
      <w:r w:rsidR="00F52070" w:rsidRPr="007F0648">
        <w:rPr>
          <w:b/>
          <w:sz w:val="22"/>
          <w:szCs w:val="22"/>
        </w:rPr>
        <w:t>.</w:t>
      </w:r>
      <w:r w:rsidR="00E807A4" w:rsidRPr="007F0648">
        <w:rPr>
          <w:b/>
          <w:sz w:val="22"/>
          <w:szCs w:val="22"/>
        </w:rPr>
        <w:t>m.  Motion carried.</w:t>
      </w:r>
      <w:r w:rsidR="00D16698" w:rsidRPr="007F0648">
        <w:rPr>
          <w:b/>
          <w:sz w:val="22"/>
          <w:szCs w:val="22"/>
        </w:rPr>
        <w:t xml:space="preserve"> </w:t>
      </w:r>
    </w:p>
    <w:p w:rsidR="00DC6438" w:rsidRPr="007F0648" w:rsidRDefault="00DC6438" w:rsidP="005C6038">
      <w:pPr>
        <w:pStyle w:val="ListParagraph"/>
        <w:rPr>
          <w:sz w:val="22"/>
          <w:szCs w:val="22"/>
        </w:rPr>
      </w:pPr>
    </w:p>
    <w:p w:rsidR="00F52070" w:rsidRPr="007F0648" w:rsidRDefault="00F52070" w:rsidP="005C6038">
      <w:pPr>
        <w:pStyle w:val="ListParagraph"/>
        <w:rPr>
          <w:sz w:val="22"/>
          <w:szCs w:val="22"/>
        </w:rPr>
      </w:pPr>
    </w:p>
    <w:p w:rsidR="005C6038" w:rsidRPr="007F0648" w:rsidRDefault="005C6038" w:rsidP="005C6038">
      <w:pPr>
        <w:pStyle w:val="ListParagraph"/>
        <w:rPr>
          <w:sz w:val="22"/>
          <w:szCs w:val="22"/>
        </w:rPr>
      </w:pPr>
    </w:p>
    <w:p w:rsidR="007F0648" w:rsidRPr="00557182" w:rsidRDefault="00E807A4">
      <w:pPr>
        <w:rPr>
          <w:sz w:val="22"/>
          <w:szCs w:val="22"/>
        </w:rPr>
      </w:pPr>
      <w:r w:rsidRPr="007F0648">
        <w:rPr>
          <w:sz w:val="22"/>
          <w:szCs w:val="22"/>
        </w:rPr>
        <w:t xml:space="preserve">Minutes submitted by </w:t>
      </w:r>
      <w:r w:rsidR="001A6CD5" w:rsidRPr="007F0648">
        <w:rPr>
          <w:sz w:val="22"/>
          <w:szCs w:val="22"/>
        </w:rPr>
        <w:t>Mark Schumacher</w:t>
      </w:r>
      <w:r w:rsidR="00F52070" w:rsidRPr="007F0648">
        <w:rPr>
          <w:sz w:val="22"/>
          <w:szCs w:val="22"/>
        </w:rPr>
        <w:t>.</w:t>
      </w:r>
      <w:bookmarkStart w:id="0" w:name="_GoBack"/>
      <w:bookmarkEnd w:id="0"/>
    </w:p>
    <w:sectPr w:rsidR="007F0648" w:rsidRPr="00557182" w:rsidSect="005C1115">
      <w:headerReference w:type="default" r:id="rId9"/>
      <w:footerReference w:type="default" r:id="rId10"/>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81" w:rsidRDefault="00A16E81" w:rsidP="00F23D5B">
      <w:r>
        <w:separator/>
      </w:r>
    </w:p>
  </w:endnote>
  <w:endnote w:type="continuationSeparator" w:id="0">
    <w:p w:rsidR="00A16E81" w:rsidRDefault="00A16E81" w:rsidP="00F2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28138"/>
      <w:docPartObj>
        <w:docPartGallery w:val="Page Numbers (Bottom of Page)"/>
        <w:docPartUnique/>
      </w:docPartObj>
    </w:sdtPr>
    <w:sdtEndPr>
      <w:rPr>
        <w:noProof/>
      </w:rPr>
    </w:sdtEndPr>
    <w:sdtContent>
      <w:p w:rsidR="005C1115" w:rsidRDefault="005C1115">
        <w:pPr>
          <w:pStyle w:val="Footer"/>
          <w:jc w:val="center"/>
        </w:pPr>
        <w:r>
          <w:fldChar w:fldCharType="begin"/>
        </w:r>
        <w:r>
          <w:instrText xml:space="preserve"> PAGE   \* MERGEFORMAT </w:instrText>
        </w:r>
        <w:r>
          <w:fldChar w:fldCharType="separate"/>
        </w:r>
        <w:r w:rsidR="00564A58">
          <w:rPr>
            <w:noProof/>
          </w:rPr>
          <w:t>2</w:t>
        </w:r>
        <w:r>
          <w:rPr>
            <w:noProof/>
          </w:rPr>
          <w:fldChar w:fldCharType="end"/>
        </w:r>
      </w:p>
    </w:sdtContent>
  </w:sdt>
  <w:p w:rsidR="005C1115" w:rsidRDefault="005C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81" w:rsidRDefault="00A16E81" w:rsidP="00F23D5B">
      <w:r>
        <w:separator/>
      </w:r>
    </w:p>
  </w:footnote>
  <w:footnote w:type="continuationSeparator" w:id="0">
    <w:p w:rsidR="00A16E81" w:rsidRDefault="00A16E81" w:rsidP="00F2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15" w:rsidRPr="003E05B9" w:rsidRDefault="005349D6">
    <w:pPr>
      <w:pStyle w:val="Header"/>
      <w:rPr>
        <w:sz w:val="22"/>
        <w:szCs w:val="22"/>
      </w:rPr>
    </w:pPr>
    <w:r w:rsidRPr="003E05B9">
      <w:rPr>
        <w:sz w:val="22"/>
        <w:szCs w:val="22"/>
      </w:rPr>
      <w:t>January 3</w:t>
    </w:r>
    <w:r w:rsidR="005C1115" w:rsidRPr="003E05B9">
      <w:rPr>
        <w:sz w:val="22"/>
        <w:szCs w:val="22"/>
      </w:rPr>
      <w:t>, 20</w:t>
    </w:r>
    <w:r w:rsidRPr="003E05B9">
      <w:rPr>
        <w:sz w:val="22"/>
        <w:szCs w:val="22"/>
      </w:rPr>
      <w:t>20</w:t>
    </w:r>
    <w:r w:rsidR="005C1115" w:rsidRPr="003E05B9">
      <w:rPr>
        <w:sz w:val="22"/>
        <w:szCs w:val="22"/>
      </w:rPr>
      <w:t xml:space="preserve"> (Economic Development Committee Meeting)</w:t>
    </w:r>
  </w:p>
  <w:p w:rsidR="00F23D5B" w:rsidRDefault="00F23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53"/>
    <w:multiLevelType w:val="hybridMultilevel"/>
    <w:tmpl w:val="B5DAF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183A"/>
    <w:multiLevelType w:val="hybridMultilevel"/>
    <w:tmpl w:val="90DA5D2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69EB"/>
    <w:multiLevelType w:val="hybridMultilevel"/>
    <w:tmpl w:val="CB1A5136"/>
    <w:lvl w:ilvl="0" w:tplc="001A5B1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C844572"/>
    <w:multiLevelType w:val="hybridMultilevel"/>
    <w:tmpl w:val="A3685B4A"/>
    <w:lvl w:ilvl="0" w:tplc="95E4E0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D719E"/>
    <w:multiLevelType w:val="hybridMultilevel"/>
    <w:tmpl w:val="FB28EC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C1F5A"/>
    <w:multiLevelType w:val="hybridMultilevel"/>
    <w:tmpl w:val="38741F4C"/>
    <w:lvl w:ilvl="0" w:tplc="AE6CCF9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C2FCC"/>
    <w:multiLevelType w:val="hybridMultilevel"/>
    <w:tmpl w:val="FD207E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45673C"/>
    <w:multiLevelType w:val="hybridMultilevel"/>
    <w:tmpl w:val="0A78DFEE"/>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nsid w:val="29263E9F"/>
    <w:multiLevelType w:val="hybridMultilevel"/>
    <w:tmpl w:val="E8349A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F5531"/>
    <w:multiLevelType w:val="hybridMultilevel"/>
    <w:tmpl w:val="CC9645D2"/>
    <w:lvl w:ilvl="0" w:tplc="D8E696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BD4E9C"/>
    <w:multiLevelType w:val="hybridMultilevel"/>
    <w:tmpl w:val="01EAC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713C8"/>
    <w:multiLevelType w:val="hybridMultilevel"/>
    <w:tmpl w:val="B9A8D1A8"/>
    <w:lvl w:ilvl="0" w:tplc="E780D4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2C368E"/>
    <w:multiLevelType w:val="hybridMultilevel"/>
    <w:tmpl w:val="97ECB4A0"/>
    <w:lvl w:ilvl="0" w:tplc="04090005">
      <w:start w:val="1"/>
      <w:numFmt w:val="bullet"/>
      <w:lvlText w:val=""/>
      <w:lvlJc w:val="left"/>
      <w:pPr>
        <w:ind w:left="1080" w:hanging="360"/>
      </w:pPr>
      <w:rPr>
        <w:rFonts w:ascii="Wingdings" w:hAnsi="Wingdings"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F40756"/>
    <w:multiLevelType w:val="hybridMultilevel"/>
    <w:tmpl w:val="F42A7D4C"/>
    <w:lvl w:ilvl="0" w:tplc="0409000F">
      <w:start w:val="1"/>
      <w:numFmt w:val="decimal"/>
      <w:lvlText w:val="%1."/>
      <w:lvlJc w:val="left"/>
      <w:pPr>
        <w:tabs>
          <w:tab w:val="num" w:pos="540"/>
        </w:tabs>
        <w:ind w:left="540" w:hanging="360"/>
      </w:pPr>
    </w:lvl>
    <w:lvl w:ilvl="1" w:tplc="04090015">
      <w:start w:val="1"/>
      <w:numFmt w:val="upp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59357F7B"/>
    <w:multiLevelType w:val="hybridMultilevel"/>
    <w:tmpl w:val="EF10E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75645"/>
    <w:multiLevelType w:val="hybridMultilevel"/>
    <w:tmpl w:val="D97AC72A"/>
    <w:lvl w:ilvl="0" w:tplc="60ECC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D2F92"/>
    <w:multiLevelType w:val="hybridMultilevel"/>
    <w:tmpl w:val="63D077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0005AE"/>
    <w:multiLevelType w:val="hybridMultilevel"/>
    <w:tmpl w:val="2A6AA216"/>
    <w:lvl w:ilvl="0" w:tplc="04090005">
      <w:start w:val="1"/>
      <w:numFmt w:val="bullet"/>
      <w:lvlText w:val=""/>
      <w:lvlJc w:val="left"/>
      <w:pPr>
        <w:ind w:left="720" w:hanging="360"/>
      </w:pPr>
      <w:rPr>
        <w:rFonts w:ascii="Wingdings" w:hAnsi="Wingdings" w:hint="default"/>
      </w:rPr>
    </w:lvl>
    <w:lvl w:ilvl="1" w:tplc="95E4E0F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64E25"/>
    <w:multiLevelType w:val="hybridMultilevel"/>
    <w:tmpl w:val="58342E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6"/>
  </w:num>
  <w:num w:numId="4">
    <w:abstractNumId w:val="8"/>
  </w:num>
  <w:num w:numId="5">
    <w:abstractNumId w:val="15"/>
  </w:num>
  <w:num w:numId="6">
    <w:abstractNumId w:val="11"/>
  </w:num>
  <w:num w:numId="7">
    <w:abstractNumId w:val="1"/>
  </w:num>
  <w:num w:numId="8">
    <w:abstractNumId w:val="6"/>
  </w:num>
  <w:num w:numId="9">
    <w:abstractNumId w:val="14"/>
  </w:num>
  <w:num w:numId="10">
    <w:abstractNumId w:val="7"/>
  </w:num>
  <w:num w:numId="11">
    <w:abstractNumId w:val="2"/>
  </w:num>
  <w:num w:numId="12">
    <w:abstractNumId w:val="3"/>
  </w:num>
  <w:num w:numId="13">
    <w:abstractNumId w:val="10"/>
  </w:num>
  <w:num w:numId="14">
    <w:abstractNumId w:val="17"/>
  </w:num>
  <w:num w:numId="15">
    <w:abstractNumId w:val="9"/>
  </w:num>
  <w:num w:numId="16">
    <w:abstractNumId w:val="12"/>
  </w:num>
  <w:num w:numId="17">
    <w:abstractNumId w:val="0"/>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ED"/>
    <w:rsid w:val="00044F3E"/>
    <w:rsid w:val="00047055"/>
    <w:rsid w:val="00053112"/>
    <w:rsid w:val="00061136"/>
    <w:rsid w:val="00064208"/>
    <w:rsid w:val="0009358C"/>
    <w:rsid w:val="000A2AD8"/>
    <w:rsid w:val="000A4C6E"/>
    <w:rsid w:val="000B1CAD"/>
    <w:rsid w:val="000B2289"/>
    <w:rsid w:val="000B4077"/>
    <w:rsid w:val="000C669A"/>
    <w:rsid w:val="000D02A0"/>
    <w:rsid w:val="000D03EF"/>
    <w:rsid w:val="000D5CFD"/>
    <w:rsid w:val="000F37EB"/>
    <w:rsid w:val="000F3AC0"/>
    <w:rsid w:val="00100217"/>
    <w:rsid w:val="00111B76"/>
    <w:rsid w:val="00120BE3"/>
    <w:rsid w:val="00132831"/>
    <w:rsid w:val="001369AB"/>
    <w:rsid w:val="0014407F"/>
    <w:rsid w:val="0018643B"/>
    <w:rsid w:val="001902D5"/>
    <w:rsid w:val="001A5ECB"/>
    <w:rsid w:val="001A6CD5"/>
    <w:rsid w:val="001B279A"/>
    <w:rsid w:val="001C05C5"/>
    <w:rsid w:val="001C6884"/>
    <w:rsid w:val="001E153A"/>
    <w:rsid w:val="001E79F6"/>
    <w:rsid w:val="001F5368"/>
    <w:rsid w:val="0020288F"/>
    <w:rsid w:val="00215F41"/>
    <w:rsid w:val="0022203B"/>
    <w:rsid w:val="002330BA"/>
    <w:rsid w:val="00243778"/>
    <w:rsid w:val="00244C20"/>
    <w:rsid w:val="002771D7"/>
    <w:rsid w:val="00290F5D"/>
    <w:rsid w:val="002C49B2"/>
    <w:rsid w:val="002C5D1F"/>
    <w:rsid w:val="002C76B7"/>
    <w:rsid w:val="002E01F7"/>
    <w:rsid w:val="002E3D03"/>
    <w:rsid w:val="002F3467"/>
    <w:rsid w:val="00311A0D"/>
    <w:rsid w:val="00336425"/>
    <w:rsid w:val="00336AAC"/>
    <w:rsid w:val="0034335A"/>
    <w:rsid w:val="00347208"/>
    <w:rsid w:val="00351ADA"/>
    <w:rsid w:val="00371E02"/>
    <w:rsid w:val="00387063"/>
    <w:rsid w:val="00392A2E"/>
    <w:rsid w:val="003A1AAF"/>
    <w:rsid w:val="003A5CCE"/>
    <w:rsid w:val="003B43B2"/>
    <w:rsid w:val="003E05B9"/>
    <w:rsid w:val="003F1C93"/>
    <w:rsid w:val="0040472E"/>
    <w:rsid w:val="004255C1"/>
    <w:rsid w:val="00460D81"/>
    <w:rsid w:val="00463741"/>
    <w:rsid w:val="004647B1"/>
    <w:rsid w:val="004714A8"/>
    <w:rsid w:val="00480DE6"/>
    <w:rsid w:val="00480FC7"/>
    <w:rsid w:val="004879EB"/>
    <w:rsid w:val="004909BC"/>
    <w:rsid w:val="00491AE0"/>
    <w:rsid w:val="004A0BC2"/>
    <w:rsid w:val="004A414D"/>
    <w:rsid w:val="004B28AF"/>
    <w:rsid w:val="004C2D36"/>
    <w:rsid w:val="004C55EA"/>
    <w:rsid w:val="004E3BAD"/>
    <w:rsid w:val="004F4887"/>
    <w:rsid w:val="004F621F"/>
    <w:rsid w:val="005327AE"/>
    <w:rsid w:val="005349D6"/>
    <w:rsid w:val="00557182"/>
    <w:rsid w:val="00561329"/>
    <w:rsid w:val="00564A58"/>
    <w:rsid w:val="005963E5"/>
    <w:rsid w:val="005A3CD6"/>
    <w:rsid w:val="005B1890"/>
    <w:rsid w:val="005B7735"/>
    <w:rsid w:val="005C1115"/>
    <w:rsid w:val="005C6038"/>
    <w:rsid w:val="005C62AD"/>
    <w:rsid w:val="005E0F4F"/>
    <w:rsid w:val="005F2E4D"/>
    <w:rsid w:val="006153C5"/>
    <w:rsid w:val="00622F08"/>
    <w:rsid w:val="006263B4"/>
    <w:rsid w:val="006319FB"/>
    <w:rsid w:val="00642CD4"/>
    <w:rsid w:val="006464CE"/>
    <w:rsid w:val="00653CAE"/>
    <w:rsid w:val="00656FC9"/>
    <w:rsid w:val="00685494"/>
    <w:rsid w:val="00685F2E"/>
    <w:rsid w:val="006974DA"/>
    <w:rsid w:val="006A0EE4"/>
    <w:rsid w:val="006C550E"/>
    <w:rsid w:val="006E30F6"/>
    <w:rsid w:val="006F4328"/>
    <w:rsid w:val="0070635E"/>
    <w:rsid w:val="0077072B"/>
    <w:rsid w:val="00784249"/>
    <w:rsid w:val="00784427"/>
    <w:rsid w:val="007860C4"/>
    <w:rsid w:val="007B2456"/>
    <w:rsid w:val="007B6997"/>
    <w:rsid w:val="007C12DE"/>
    <w:rsid w:val="007C6DD8"/>
    <w:rsid w:val="007C6F17"/>
    <w:rsid w:val="007D29A0"/>
    <w:rsid w:val="007E74F9"/>
    <w:rsid w:val="007F0648"/>
    <w:rsid w:val="007F1E76"/>
    <w:rsid w:val="007F2CD3"/>
    <w:rsid w:val="008131BB"/>
    <w:rsid w:val="008232B9"/>
    <w:rsid w:val="0082677A"/>
    <w:rsid w:val="0083291D"/>
    <w:rsid w:val="008345DF"/>
    <w:rsid w:val="0083566F"/>
    <w:rsid w:val="00847C39"/>
    <w:rsid w:val="00855EEF"/>
    <w:rsid w:val="008629BC"/>
    <w:rsid w:val="00880B0D"/>
    <w:rsid w:val="00890C4F"/>
    <w:rsid w:val="008C1281"/>
    <w:rsid w:val="008D04C6"/>
    <w:rsid w:val="008D45C3"/>
    <w:rsid w:val="008E00EC"/>
    <w:rsid w:val="008F1205"/>
    <w:rsid w:val="00911106"/>
    <w:rsid w:val="00912336"/>
    <w:rsid w:val="0092567E"/>
    <w:rsid w:val="00930258"/>
    <w:rsid w:val="00936D84"/>
    <w:rsid w:val="0094336B"/>
    <w:rsid w:val="00950470"/>
    <w:rsid w:val="0095318C"/>
    <w:rsid w:val="00966256"/>
    <w:rsid w:val="00970EFF"/>
    <w:rsid w:val="0099025D"/>
    <w:rsid w:val="00990DD2"/>
    <w:rsid w:val="009A18F3"/>
    <w:rsid w:val="009A2773"/>
    <w:rsid w:val="009B2000"/>
    <w:rsid w:val="009B20EF"/>
    <w:rsid w:val="009B2130"/>
    <w:rsid w:val="009E2937"/>
    <w:rsid w:val="009F6E3B"/>
    <w:rsid w:val="009F706E"/>
    <w:rsid w:val="00A16E81"/>
    <w:rsid w:val="00A52A81"/>
    <w:rsid w:val="00A65A6D"/>
    <w:rsid w:val="00AA229F"/>
    <w:rsid w:val="00AB7B1B"/>
    <w:rsid w:val="00AD385D"/>
    <w:rsid w:val="00AD700F"/>
    <w:rsid w:val="00AE6396"/>
    <w:rsid w:val="00B03F4F"/>
    <w:rsid w:val="00B10390"/>
    <w:rsid w:val="00B14378"/>
    <w:rsid w:val="00B53FDE"/>
    <w:rsid w:val="00B54845"/>
    <w:rsid w:val="00B57C82"/>
    <w:rsid w:val="00B6313E"/>
    <w:rsid w:val="00B64864"/>
    <w:rsid w:val="00B76E03"/>
    <w:rsid w:val="00B81E19"/>
    <w:rsid w:val="00BA78EE"/>
    <w:rsid w:val="00BB79FC"/>
    <w:rsid w:val="00BB7A86"/>
    <w:rsid w:val="00BD09F3"/>
    <w:rsid w:val="00BD1457"/>
    <w:rsid w:val="00BD72C2"/>
    <w:rsid w:val="00BE0DF4"/>
    <w:rsid w:val="00BE491C"/>
    <w:rsid w:val="00BF32C8"/>
    <w:rsid w:val="00C07E25"/>
    <w:rsid w:val="00C12468"/>
    <w:rsid w:val="00C267CB"/>
    <w:rsid w:val="00C363DC"/>
    <w:rsid w:val="00C43797"/>
    <w:rsid w:val="00C668B3"/>
    <w:rsid w:val="00C80C27"/>
    <w:rsid w:val="00C87893"/>
    <w:rsid w:val="00C96436"/>
    <w:rsid w:val="00CB53CB"/>
    <w:rsid w:val="00CC000D"/>
    <w:rsid w:val="00CC03F5"/>
    <w:rsid w:val="00CC59CA"/>
    <w:rsid w:val="00CD77C0"/>
    <w:rsid w:val="00CE14D1"/>
    <w:rsid w:val="00CE6B4E"/>
    <w:rsid w:val="00CF3DB0"/>
    <w:rsid w:val="00D072DA"/>
    <w:rsid w:val="00D16534"/>
    <w:rsid w:val="00D16698"/>
    <w:rsid w:val="00D218ED"/>
    <w:rsid w:val="00D21BF5"/>
    <w:rsid w:val="00D3068A"/>
    <w:rsid w:val="00D30A45"/>
    <w:rsid w:val="00D31535"/>
    <w:rsid w:val="00D31AC1"/>
    <w:rsid w:val="00D734A0"/>
    <w:rsid w:val="00D81444"/>
    <w:rsid w:val="00D81A62"/>
    <w:rsid w:val="00D923AB"/>
    <w:rsid w:val="00D950CB"/>
    <w:rsid w:val="00D9664F"/>
    <w:rsid w:val="00D97886"/>
    <w:rsid w:val="00DA7068"/>
    <w:rsid w:val="00DC6438"/>
    <w:rsid w:val="00DE06DE"/>
    <w:rsid w:val="00DE1ECA"/>
    <w:rsid w:val="00DE520C"/>
    <w:rsid w:val="00DF0126"/>
    <w:rsid w:val="00E070B8"/>
    <w:rsid w:val="00E07CA7"/>
    <w:rsid w:val="00E10380"/>
    <w:rsid w:val="00E42533"/>
    <w:rsid w:val="00E45259"/>
    <w:rsid w:val="00E62E3E"/>
    <w:rsid w:val="00E64D28"/>
    <w:rsid w:val="00E75D21"/>
    <w:rsid w:val="00E807A4"/>
    <w:rsid w:val="00EA2C4D"/>
    <w:rsid w:val="00EA6F02"/>
    <w:rsid w:val="00EB5FF0"/>
    <w:rsid w:val="00ED5575"/>
    <w:rsid w:val="00EF4232"/>
    <w:rsid w:val="00EF69F4"/>
    <w:rsid w:val="00F02EE5"/>
    <w:rsid w:val="00F16E2E"/>
    <w:rsid w:val="00F200D5"/>
    <w:rsid w:val="00F22E89"/>
    <w:rsid w:val="00F22F34"/>
    <w:rsid w:val="00F23D5B"/>
    <w:rsid w:val="00F52070"/>
    <w:rsid w:val="00F5357C"/>
    <w:rsid w:val="00F7044C"/>
    <w:rsid w:val="00F763F4"/>
    <w:rsid w:val="00F87BD6"/>
    <w:rsid w:val="00FB5109"/>
    <w:rsid w:val="00FC06AD"/>
    <w:rsid w:val="00FF08AA"/>
    <w:rsid w:val="00FF3B26"/>
    <w:rsid w:val="00FF631E"/>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47C39"/>
    <w:pPr>
      <w:shd w:val="clear" w:color="auto" w:fill="000080"/>
    </w:pPr>
    <w:rPr>
      <w:rFonts w:ascii="Tahoma" w:hAnsi="Tahoma" w:cs="Tahoma"/>
      <w:sz w:val="20"/>
      <w:szCs w:val="20"/>
    </w:rPr>
  </w:style>
  <w:style w:type="paragraph" w:styleId="ListParagraph">
    <w:name w:val="List Paragraph"/>
    <w:basedOn w:val="Normal"/>
    <w:uiPriority w:val="34"/>
    <w:qFormat/>
    <w:rsid w:val="00047055"/>
    <w:pPr>
      <w:ind w:left="720"/>
    </w:pPr>
  </w:style>
  <w:style w:type="paragraph" w:styleId="PlainText">
    <w:name w:val="Plain Text"/>
    <w:basedOn w:val="Normal"/>
    <w:link w:val="PlainTextChar"/>
    <w:uiPriority w:val="99"/>
    <w:unhideWhenUsed/>
    <w:rsid w:val="00BE491C"/>
    <w:rPr>
      <w:rFonts w:ascii="Calibri" w:eastAsia="Calibri" w:hAnsi="Calibri"/>
      <w:sz w:val="22"/>
      <w:szCs w:val="21"/>
    </w:rPr>
  </w:style>
  <w:style w:type="character" w:customStyle="1" w:styleId="PlainTextChar">
    <w:name w:val="Plain Text Char"/>
    <w:link w:val="PlainText"/>
    <w:uiPriority w:val="99"/>
    <w:rsid w:val="00BE491C"/>
    <w:rPr>
      <w:rFonts w:ascii="Calibri" w:eastAsia="Calibri" w:hAnsi="Calibri"/>
      <w:sz w:val="22"/>
      <w:szCs w:val="21"/>
    </w:rPr>
  </w:style>
  <w:style w:type="paragraph" w:styleId="NormalWeb">
    <w:name w:val="Normal (Web)"/>
    <w:basedOn w:val="Normal"/>
    <w:uiPriority w:val="99"/>
    <w:unhideWhenUsed/>
    <w:rsid w:val="004A0BC2"/>
    <w:pPr>
      <w:spacing w:before="100" w:beforeAutospacing="1" w:after="100" w:afterAutospacing="1"/>
    </w:pPr>
    <w:rPr>
      <w:rFonts w:eastAsia="Calibri"/>
    </w:rPr>
  </w:style>
  <w:style w:type="paragraph" w:styleId="Header">
    <w:name w:val="header"/>
    <w:basedOn w:val="Normal"/>
    <w:link w:val="HeaderChar"/>
    <w:uiPriority w:val="99"/>
    <w:rsid w:val="00F23D5B"/>
    <w:pPr>
      <w:tabs>
        <w:tab w:val="center" w:pos="4680"/>
        <w:tab w:val="right" w:pos="9360"/>
      </w:tabs>
    </w:pPr>
  </w:style>
  <w:style w:type="character" w:customStyle="1" w:styleId="HeaderChar">
    <w:name w:val="Header Char"/>
    <w:link w:val="Header"/>
    <w:uiPriority w:val="99"/>
    <w:rsid w:val="00F23D5B"/>
    <w:rPr>
      <w:sz w:val="24"/>
      <w:szCs w:val="24"/>
    </w:rPr>
  </w:style>
  <w:style w:type="paragraph" w:styleId="Footer">
    <w:name w:val="footer"/>
    <w:basedOn w:val="Normal"/>
    <w:link w:val="FooterChar"/>
    <w:uiPriority w:val="99"/>
    <w:rsid w:val="00F23D5B"/>
    <w:pPr>
      <w:tabs>
        <w:tab w:val="center" w:pos="4680"/>
        <w:tab w:val="right" w:pos="9360"/>
      </w:tabs>
    </w:pPr>
  </w:style>
  <w:style w:type="character" w:customStyle="1" w:styleId="FooterChar">
    <w:name w:val="Footer Char"/>
    <w:link w:val="Footer"/>
    <w:uiPriority w:val="99"/>
    <w:rsid w:val="00F23D5B"/>
    <w:rPr>
      <w:sz w:val="24"/>
      <w:szCs w:val="24"/>
    </w:rPr>
  </w:style>
  <w:style w:type="paragraph" w:styleId="BalloonText">
    <w:name w:val="Balloon Text"/>
    <w:basedOn w:val="Normal"/>
    <w:link w:val="BalloonTextChar"/>
    <w:rsid w:val="005C1115"/>
    <w:rPr>
      <w:rFonts w:ascii="Tahoma" w:hAnsi="Tahoma" w:cs="Tahoma"/>
      <w:sz w:val="16"/>
      <w:szCs w:val="16"/>
    </w:rPr>
  </w:style>
  <w:style w:type="character" w:customStyle="1" w:styleId="BalloonTextChar">
    <w:name w:val="Balloon Text Char"/>
    <w:basedOn w:val="DefaultParagraphFont"/>
    <w:link w:val="BalloonText"/>
    <w:rsid w:val="005C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47C39"/>
    <w:pPr>
      <w:shd w:val="clear" w:color="auto" w:fill="000080"/>
    </w:pPr>
    <w:rPr>
      <w:rFonts w:ascii="Tahoma" w:hAnsi="Tahoma" w:cs="Tahoma"/>
      <w:sz w:val="20"/>
      <w:szCs w:val="20"/>
    </w:rPr>
  </w:style>
  <w:style w:type="paragraph" w:styleId="ListParagraph">
    <w:name w:val="List Paragraph"/>
    <w:basedOn w:val="Normal"/>
    <w:uiPriority w:val="34"/>
    <w:qFormat/>
    <w:rsid w:val="00047055"/>
    <w:pPr>
      <w:ind w:left="720"/>
    </w:pPr>
  </w:style>
  <w:style w:type="paragraph" w:styleId="PlainText">
    <w:name w:val="Plain Text"/>
    <w:basedOn w:val="Normal"/>
    <w:link w:val="PlainTextChar"/>
    <w:uiPriority w:val="99"/>
    <w:unhideWhenUsed/>
    <w:rsid w:val="00BE491C"/>
    <w:rPr>
      <w:rFonts w:ascii="Calibri" w:eastAsia="Calibri" w:hAnsi="Calibri"/>
      <w:sz w:val="22"/>
      <w:szCs w:val="21"/>
    </w:rPr>
  </w:style>
  <w:style w:type="character" w:customStyle="1" w:styleId="PlainTextChar">
    <w:name w:val="Plain Text Char"/>
    <w:link w:val="PlainText"/>
    <w:uiPriority w:val="99"/>
    <w:rsid w:val="00BE491C"/>
    <w:rPr>
      <w:rFonts w:ascii="Calibri" w:eastAsia="Calibri" w:hAnsi="Calibri"/>
      <w:sz w:val="22"/>
      <w:szCs w:val="21"/>
    </w:rPr>
  </w:style>
  <w:style w:type="paragraph" w:styleId="NormalWeb">
    <w:name w:val="Normal (Web)"/>
    <w:basedOn w:val="Normal"/>
    <w:uiPriority w:val="99"/>
    <w:unhideWhenUsed/>
    <w:rsid w:val="004A0BC2"/>
    <w:pPr>
      <w:spacing w:before="100" w:beforeAutospacing="1" w:after="100" w:afterAutospacing="1"/>
    </w:pPr>
    <w:rPr>
      <w:rFonts w:eastAsia="Calibri"/>
    </w:rPr>
  </w:style>
  <w:style w:type="paragraph" w:styleId="Header">
    <w:name w:val="header"/>
    <w:basedOn w:val="Normal"/>
    <w:link w:val="HeaderChar"/>
    <w:uiPriority w:val="99"/>
    <w:rsid w:val="00F23D5B"/>
    <w:pPr>
      <w:tabs>
        <w:tab w:val="center" w:pos="4680"/>
        <w:tab w:val="right" w:pos="9360"/>
      </w:tabs>
    </w:pPr>
  </w:style>
  <w:style w:type="character" w:customStyle="1" w:styleId="HeaderChar">
    <w:name w:val="Header Char"/>
    <w:link w:val="Header"/>
    <w:uiPriority w:val="99"/>
    <w:rsid w:val="00F23D5B"/>
    <w:rPr>
      <w:sz w:val="24"/>
      <w:szCs w:val="24"/>
    </w:rPr>
  </w:style>
  <w:style w:type="paragraph" w:styleId="Footer">
    <w:name w:val="footer"/>
    <w:basedOn w:val="Normal"/>
    <w:link w:val="FooterChar"/>
    <w:uiPriority w:val="99"/>
    <w:rsid w:val="00F23D5B"/>
    <w:pPr>
      <w:tabs>
        <w:tab w:val="center" w:pos="4680"/>
        <w:tab w:val="right" w:pos="9360"/>
      </w:tabs>
    </w:pPr>
  </w:style>
  <w:style w:type="character" w:customStyle="1" w:styleId="FooterChar">
    <w:name w:val="Footer Char"/>
    <w:link w:val="Footer"/>
    <w:uiPriority w:val="99"/>
    <w:rsid w:val="00F23D5B"/>
    <w:rPr>
      <w:sz w:val="24"/>
      <w:szCs w:val="24"/>
    </w:rPr>
  </w:style>
  <w:style w:type="paragraph" w:styleId="BalloonText">
    <w:name w:val="Balloon Text"/>
    <w:basedOn w:val="Normal"/>
    <w:link w:val="BalloonTextChar"/>
    <w:rsid w:val="005C1115"/>
    <w:rPr>
      <w:rFonts w:ascii="Tahoma" w:hAnsi="Tahoma" w:cs="Tahoma"/>
      <w:sz w:val="16"/>
      <w:szCs w:val="16"/>
    </w:rPr>
  </w:style>
  <w:style w:type="character" w:customStyle="1" w:styleId="BalloonTextChar">
    <w:name w:val="Balloon Text Char"/>
    <w:basedOn w:val="DefaultParagraphFont"/>
    <w:link w:val="BalloonText"/>
    <w:rsid w:val="005C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3734">
      <w:bodyDiv w:val="1"/>
      <w:marLeft w:val="0"/>
      <w:marRight w:val="0"/>
      <w:marTop w:val="0"/>
      <w:marBottom w:val="0"/>
      <w:divBdr>
        <w:top w:val="none" w:sz="0" w:space="0" w:color="auto"/>
        <w:left w:val="none" w:sz="0" w:space="0" w:color="auto"/>
        <w:bottom w:val="none" w:sz="0" w:space="0" w:color="auto"/>
        <w:right w:val="none" w:sz="0" w:space="0" w:color="auto"/>
      </w:divBdr>
    </w:div>
    <w:div w:id="703749212">
      <w:bodyDiv w:val="1"/>
      <w:marLeft w:val="0"/>
      <w:marRight w:val="0"/>
      <w:marTop w:val="0"/>
      <w:marBottom w:val="0"/>
      <w:divBdr>
        <w:top w:val="none" w:sz="0" w:space="0" w:color="auto"/>
        <w:left w:val="none" w:sz="0" w:space="0" w:color="auto"/>
        <w:bottom w:val="none" w:sz="0" w:space="0" w:color="auto"/>
        <w:right w:val="none" w:sz="0" w:space="0" w:color="auto"/>
      </w:divBdr>
    </w:div>
    <w:div w:id="1145470650">
      <w:bodyDiv w:val="1"/>
      <w:marLeft w:val="0"/>
      <w:marRight w:val="0"/>
      <w:marTop w:val="0"/>
      <w:marBottom w:val="0"/>
      <w:divBdr>
        <w:top w:val="none" w:sz="0" w:space="0" w:color="auto"/>
        <w:left w:val="none" w:sz="0" w:space="0" w:color="auto"/>
        <w:bottom w:val="none" w:sz="0" w:space="0" w:color="auto"/>
        <w:right w:val="none" w:sz="0" w:space="0" w:color="auto"/>
      </w:divBdr>
    </w:div>
    <w:div w:id="1675034947">
      <w:bodyDiv w:val="1"/>
      <w:marLeft w:val="0"/>
      <w:marRight w:val="0"/>
      <w:marTop w:val="0"/>
      <w:marBottom w:val="0"/>
      <w:divBdr>
        <w:top w:val="none" w:sz="0" w:space="0" w:color="auto"/>
        <w:left w:val="none" w:sz="0" w:space="0" w:color="auto"/>
        <w:bottom w:val="none" w:sz="0" w:space="0" w:color="auto"/>
        <w:right w:val="none" w:sz="0" w:space="0" w:color="auto"/>
      </w:divBdr>
    </w:div>
    <w:div w:id="16906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BAEA-B113-4983-B44B-A82720B7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Village of Allouez</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Penny</dc:creator>
  <cp:lastModifiedBy>Debbie Baenen</cp:lastModifiedBy>
  <cp:revision>2</cp:revision>
  <cp:lastPrinted>2019-09-06T12:22:00Z</cp:lastPrinted>
  <dcterms:created xsi:type="dcterms:W3CDTF">2020-02-05T16:44:00Z</dcterms:created>
  <dcterms:modified xsi:type="dcterms:W3CDTF">2020-02-05T16:44:00Z</dcterms:modified>
</cp:coreProperties>
</file>